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73" w:rsidRDefault="00C62A73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>PROJEKT</w:t>
      </w:r>
    </w:p>
    <w:p w:rsidR="006C576D" w:rsidRPr="00E66C12" w:rsidRDefault="00C62A73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>UMOWA Nr ……………</w:t>
      </w:r>
      <w:r w:rsidR="006C576D" w:rsidRPr="00E66C12">
        <w:rPr>
          <w:rFonts w:cs="Times New Roman"/>
          <w:b/>
          <w:sz w:val="22"/>
          <w:szCs w:val="22"/>
          <w:lang w:val="pl-PL"/>
        </w:rPr>
        <w:t xml:space="preserve"> </w:t>
      </w:r>
    </w:p>
    <w:p w:rsidR="006C576D" w:rsidRPr="00E66C12" w:rsidRDefault="006C576D" w:rsidP="00E66C12">
      <w:pPr>
        <w:pStyle w:val="Tekstpodstawowy"/>
        <w:keepLines/>
        <w:spacing w:after="0"/>
        <w:rPr>
          <w:rFonts w:cs="Times New Roman"/>
          <w:sz w:val="22"/>
          <w:szCs w:val="22"/>
          <w:lang w:val="pl-PL"/>
        </w:rPr>
      </w:pPr>
    </w:p>
    <w:p w:rsidR="006C576D" w:rsidRPr="00E66C12" w:rsidRDefault="00C62A73" w:rsidP="00E66C12">
      <w:pPr>
        <w:keepLines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zawarta w dniu ……………….</w:t>
      </w:r>
      <w:r w:rsidR="006C576D" w:rsidRPr="00E66C12">
        <w:rPr>
          <w:rFonts w:cs="Times New Roman"/>
          <w:sz w:val="22"/>
          <w:szCs w:val="22"/>
          <w:lang w:val="pl-PL"/>
        </w:rPr>
        <w:t xml:space="preserve"> r. w Rościszewie  pomiędzy </w:t>
      </w:r>
      <w:r w:rsidR="006C576D" w:rsidRPr="00E66C12">
        <w:rPr>
          <w:rFonts w:cs="Times New Roman"/>
          <w:b/>
          <w:sz w:val="22"/>
          <w:szCs w:val="22"/>
          <w:lang w:val="pl-PL"/>
        </w:rPr>
        <w:t>Gminą Rościszewo</w:t>
      </w:r>
      <w:r w:rsidR="006C576D" w:rsidRPr="00E66C12">
        <w:rPr>
          <w:rFonts w:cs="Times New Roman"/>
          <w:sz w:val="22"/>
          <w:szCs w:val="22"/>
          <w:lang w:val="pl-PL"/>
        </w:rPr>
        <w:t xml:space="preserve">, w imieniu której działa </w:t>
      </w:r>
      <w:r w:rsidR="006C576D" w:rsidRPr="00E66C12">
        <w:rPr>
          <w:rFonts w:cs="Times New Roman"/>
          <w:b/>
          <w:sz w:val="22"/>
          <w:szCs w:val="22"/>
          <w:lang w:val="pl-PL"/>
        </w:rPr>
        <w:t>Wójt Gminy  – Jan Sugajski</w:t>
      </w:r>
      <w:r w:rsidR="006C576D" w:rsidRPr="00E66C12">
        <w:rPr>
          <w:rFonts w:cs="Times New Roman"/>
          <w:sz w:val="22"/>
          <w:szCs w:val="22"/>
          <w:lang w:val="pl-PL"/>
        </w:rPr>
        <w:t xml:space="preserve"> </w:t>
      </w:r>
    </w:p>
    <w:p w:rsidR="006C576D" w:rsidRPr="00E66C12" w:rsidRDefault="006C576D" w:rsidP="00E66C12">
      <w:pPr>
        <w:keepLines/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09-204 Rościszewo,  ul. Armii Krajowej 1, NIP: </w:t>
      </w:r>
      <w:r w:rsidRPr="00E66C12">
        <w:rPr>
          <w:rFonts w:cs="Times New Roman"/>
          <w:color w:val="FF0000"/>
          <w:sz w:val="22"/>
          <w:szCs w:val="22"/>
          <w:lang w:val="pl-PL"/>
        </w:rPr>
        <w:t xml:space="preserve"> </w:t>
      </w:r>
      <w:r w:rsidRPr="00E66C12">
        <w:rPr>
          <w:rFonts w:cs="Times New Roman"/>
          <w:sz w:val="22"/>
          <w:szCs w:val="22"/>
          <w:lang w:val="pl-PL"/>
        </w:rPr>
        <w:t xml:space="preserve">776-161-75-45, Regon: </w:t>
      </w:r>
      <w:r w:rsidRPr="00E66C12">
        <w:rPr>
          <w:rFonts w:cs="Times New Roman"/>
          <w:color w:val="FF0000"/>
          <w:sz w:val="22"/>
          <w:szCs w:val="22"/>
          <w:lang w:val="pl-PL"/>
        </w:rPr>
        <w:t xml:space="preserve"> </w:t>
      </w:r>
      <w:r w:rsidRPr="00E66C12">
        <w:rPr>
          <w:rFonts w:cs="Times New Roman"/>
          <w:sz w:val="22"/>
          <w:szCs w:val="22"/>
          <w:lang w:val="pl-PL"/>
        </w:rPr>
        <w:t>611015900</w:t>
      </w:r>
    </w:p>
    <w:p w:rsidR="006C576D" w:rsidRPr="00E66C12" w:rsidRDefault="006C576D" w:rsidP="00E66C12">
      <w:p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zwaną dalej </w:t>
      </w:r>
      <w:r w:rsidRPr="00E66C12">
        <w:rPr>
          <w:rFonts w:cs="Times New Roman"/>
          <w:b/>
          <w:sz w:val="22"/>
          <w:szCs w:val="22"/>
          <w:lang w:val="pl-PL"/>
        </w:rPr>
        <w:t>„Zamawiającym”</w:t>
      </w:r>
      <w:r w:rsidRPr="00E66C12">
        <w:rPr>
          <w:rFonts w:cs="Times New Roman"/>
          <w:sz w:val="22"/>
          <w:szCs w:val="22"/>
          <w:lang w:val="pl-PL"/>
        </w:rPr>
        <w:t xml:space="preserve">, </w:t>
      </w:r>
    </w:p>
    <w:p w:rsidR="006C576D" w:rsidRPr="00E66C12" w:rsidRDefault="006C576D" w:rsidP="00E66C12">
      <w:pPr>
        <w:keepLines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a  </w:t>
      </w:r>
    </w:p>
    <w:p w:rsidR="00E66C12" w:rsidRPr="00E66C12" w:rsidRDefault="00C62A73" w:rsidP="00E66C12">
      <w:pPr>
        <w:keepLines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66C12" w:rsidRPr="00E66C12">
        <w:rPr>
          <w:rFonts w:cs="Times New Roman"/>
          <w:sz w:val="22"/>
          <w:szCs w:val="22"/>
          <w:lang w:val="pl-PL"/>
        </w:rPr>
        <w:t xml:space="preserve">, zwanym dalej </w:t>
      </w:r>
      <w:r w:rsidR="00E66C12" w:rsidRPr="00E66C12">
        <w:rPr>
          <w:rFonts w:cs="Times New Roman"/>
          <w:b/>
          <w:sz w:val="22"/>
          <w:szCs w:val="22"/>
          <w:lang w:val="pl-PL"/>
        </w:rPr>
        <w:t>„Wykonawcą”</w:t>
      </w:r>
      <w:r w:rsidR="00E66C12" w:rsidRPr="00E66C12">
        <w:rPr>
          <w:rFonts w:cs="Times New Roman"/>
          <w:sz w:val="22"/>
          <w:szCs w:val="22"/>
          <w:lang w:val="pl-PL"/>
        </w:rPr>
        <w:t>, reprezentowanym przez:</w:t>
      </w:r>
    </w:p>
    <w:p w:rsidR="00E66C12" w:rsidRPr="00C62A73" w:rsidRDefault="00C62A73" w:rsidP="00E66C12">
      <w:pPr>
        <w:keepLines/>
        <w:jc w:val="both"/>
        <w:rPr>
          <w:rFonts w:cs="Times New Roman"/>
          <w:sz w:val="22"/>
          <w:szCs w:val="22"/>
          <w:lang w:val="pl-PL"/>
        </w:rPr>
      </w:pPr>
      <w:r w:rsidRPr="00C62A73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6C576D" w:rsidRPr="00E66C12" w:rsidRDefault="006C576D" w:rsidP="00E66C12">
      <w:pPr>
        <w:keepLines/>
        <w:jc w:val="both"/>
        <w:rPr>
          <w:rFonts w:cs="Times New Roman"/>
          <w:b/>
          <w:bCs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przy kontrasygnacie Skarbnika Gminy  - </w:t>
      </w:r>
      <w:r w:rsidRPr="00E66C12">
        <w:rPr>
          <w:rFonts w:cs="Times New Roman"/>
          <w:b/>
          <w:bCs/>
          <w:sz w:val="22"/>
          <w:szCs w:val="22"/>
          <w:lang w:val="pl-PL"/>
        </w:rPr>
        <w:t>Agnieszki Przybułkowskiej</w:t>
      </w:r>
    </w:p>
    <w:p w:rsidR="006C576D" w:rsidRPr="00E66C12" w:rsidRDefault="006C576D" w:rsidP="00E66C12">
      <w:pPr>
        <w:keepLines/>
        <w:jc w:val="both"/>
        <w:rPr>
          <w:rFonts w:cs="Times New Roman"/>
          <w:bCs/>
          <w:sz w:val="22"/>
          <w:szCs w:val="22"/>
          <w:lang w:val="pl-PL"/>
        </w:rPr>
      </w:pPr>
      <w:r w:rsidRPr="00E66C12">
        <w:rPr>
          <w:rFonts w:cs="Times New Roman"/>
          <w:bCs/>
          <w:sz w:val="22"/>
          <w:szCs w:val="22"/>
          <w:lang w:val="pl-PL"/>
        </w:rPr>
        <w:t>o następującej treści</w:t>
      </w:r>
    </w:p>
    <w:p w:rsidR="006C576D" w:rsidRPr="00E66C12" w:rsidRDefault="006C576D" w:rsidP="00E66C12">
      <w:pPr>
        <w:keepLines/>
        <w:jc w:val="both"/>
        <w:rPr>
          <w:rFonts w:cs="Times New Roman"/>
          <w:bCs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1</w:t>
      </w:r>
    </w:p>
    <w:p w:rsidR="00D44969" w:rsidRPr="00D44969" w:rsidRDefault="006C576D" w:rsidP="00D44969">
      <w:pPr>
        <w:numPr>
          <w:ilvl w:val="0"/>
          <w:numId w:val="11"/>
        </w:numPr>
        <w:autoSpaceDE w:val="0"/>
        <w:jc w:val="both"/>
        <w:rPr>
          <w:bCs/>
          <w:sz w:val="22"/>
          <w:szCs w:val="22"/>
        </w:rPr>
      </w:pPr>
      <w:r w:rsidRPr="00C849EA">
        <w:rPr>
          <w:rFonts w:cs="Times New Roman"/>
          <w:sz w:val="22"/>
          <w:szCs w:val="22"/>
          <w:lang w:val="pl-PL"/>
        </w:rPr>
        <w:t xml:space="preserve">Zamawiający zleca, a Wykonawca przyjmuje do wykonania  </w:t>
      </w:r>
      <w:r w:rsidRPr="00C849EA">
        <w:rPr>
          <w:rFonts w:cs="Times New Roman"/>
          <w:b/>
          <w:bCs/>
          <w:sz w:val="22"/>
          <w:szCs w:val="22"/>
          <w:lang w:val="pl-PL"/>
        </w:rPr>
        <w:t xml:space="preserve">Pełnienie nadzoru inwestorskiego nad </w:t>
      </w:r>
      <w:r w:rsidR="00D44969">
        <w:rPr>
          <w:rFonts w:cs="Times New Roman"/>
          <w:b/>
          <w:bCs/>
          <w:sz w:val="22"/>
          <w:szCs w:val="22"/>
          <w:lang w:val="pl-PL"/>
        </w:rPr>
        <w:t>budową pięćdziesięciu przydomowych oczyszczalni ścieków na terenie gminy Rościszewo.</w:t>
      </w:r>
    </w:p>
    <w:p w:rsidR="00D44969" w:rsidRPr="00D44969" w:rsidRDefault="006C576D" w:rsidP="00D44969">
      <w:pPr>
        <w:numPr>
          <w:ilvl w:val="0"/>
          <w:numId w:val="11"/>
        </w:numPr>
        <w:autoSpaceDE w:val="0"/>
        <w:jc w:val="both"/>
        <w:rPr>
          <w:bCs/>
          <w:sz w:val="22"/>
          <w:szCs w:val="22"/>
        </w:rPr>
      </w:pPr>
      <w:r w:rsidRPr="00D44969">
        <w:rPr>
          <w:rFonts w:cs="Times New Roman"/>
          <w:sz w:val="22"/>
          <w:szCs w:val="22"/>
          <w:lang w:val="pl-PL"/>
        </w:rPr>
        <w:t xml:space="preserve">Strony ustalają, że nadzór inwestorski </w:t>
      </w:r>
      <w:proofErr w:type="spellStart"/>
      <w:r w:rsidR="00D44969" w:rsidRPr="00D44969">
        <w:rPr>
          <w:rFonts w:cs="Times New Roman"/>
          <w:sz w:val="22"/>
          <w:szCs w:val="22"/>
        </w:rPr>
        <w:t>będzie</w:t>
      </w:r>
      <w:proofErr w:type="spellEnd"/>
      <w:r w:rsidR="00D44969" w:rsidRPr="00D44969">
        <w:rPr>
          <w:rFonts w:cs="Times New Roman"/>
          <w:sz w:val="22"/>
          <w:szCs w:val="22"/>
        </w:rPr>
        <w:t xml:space="preserve"> </w:t>
      </w:r>
      <w:proofErr w:type="spellStart"/>
      <w:r w:rsidR="00D44969" w:rsidRPr="00D44969">
        <w:rPr>
          <w:rFonts w:cs="Times New Roman"/>
          <w:sz w:val="22"/>
          <w:szCs w:val="22"/>
        </w:rPr>
        <w:t>pełniony</w:t>
      </w:r>
      <w:proofErr w:type="spellEnd"/>
      <w:r w:rsidR="00D44969" w:rsidRPr="00D44969">
        <w:rPr>
          <w:rFonts w:cs="Times New Roman"/>
          <w:sz w:val="22"/>
          <w:szCs w:val="22"/>
        </w:rPr>
        <w:t xml:space="preserve"> w </w:t>
      </w:r>
      <w:proofErr w:type="spellStart"/>
      <w:r w:rsidR="00D44969" w:rsidRPr="00D44969">
        <w:rPr>
          <w:rFonts w:cs="Times New Roman"/>
          <w:sz w:val="22"/>
          <w:szCs w:val="22"/>
        </w:rPr>
        <w:t>trakcie</w:t>
      </w:r>
      <w:proofErr w:type="spellEnd"/>
      <w:r w:rsidR="00D44969" w:rsidRPr="00D44969">
        <w:rPr>
          <w:rFonts w:cs="Times New Roman"/>
          <w:sz w:val="22"/>
          <w:szCs w:val="22"/>
        </w:rPr>
        <w:t xml:space="preserve"> </w:t>
      </w:r>
      <w:proofErr w:type="spellStart"/>
      <w:r w:rsidR="00D44969" w:rsidRPr="00D44969">
        <w:rPr>
          <w:rFonts w:cs="Times New Roman"/>
          <w:sz w:val="22"/>
          <w:szCs w:val="22"/>
        </w:rPr>
        <w:t>realizacji</w:t>
      </w:r>
      <w:proofErr w:type="spellEnd"/>
      <w:r w:rsidR="00D44969" w:rsidRPr="00D44969">
        <w:rPr>
          <w:rFonts w:cs="Times New Roman"/>
          <w:sz w:val="22"/>
          <w:szCs w:val="22"/>
        </w:rPr>
        <w:t xml:space="preserve">  </w:t>
      </w:r>
      <w:proofErr w:type="spellStart"/>
      <w:r w:rsidR="00D44969" w:rsidRPr="00D44969">
        <w:rPr>
          <w:rFonts w:cs="Times New Roman"/>
          <w:sz w:val="22"/>
          <w:szCs w:val="22"/>
        </w:rPr>
        <w:t>przez</w:t>
      </w:r>
      <w:proofErr w:type="spellEnd"/>
      <w:r w:rsidR="00D44969" w:rsidRPr="00D44969">
        <w:rPr>
          <w:rFonts w:cs="Times New Roman"/>
          <w:sz w:val="22"/>
          <w:szCs w:val="22"/>
        </w:rPr>
        <w:t xml:space="preserve"> </w:t>
      </w:r>
      <w:proofErr w:type="spellStart"/>
      <w:r w:rsidR="00D44969" w:rsidRPr="00D44969">
        <w:rPr>
          <w:rFonts w:cs="Times New Roman"/>
          <w:sz w:val="22"/>
          <w:szCs w:val="22"/>
        </w:rPr>
        <w:t>wykonawcę</w:t>
      </w:r>
      <w:proofErr w:type="spellEnd"/>
      <w:r w:rsidR="00D44969" w:rsidRPr="00D44969">
        <w:rPr>
          <w:rFonts w:cs="Times New Roman"/>
          <w:sz w:val="22"/>
          <w:szCs w:val="22"/>
        </w:rPr>
        <w:t xml:space="preserve"> </w:t>
      </w:r>
      <w:proofErr w:type="spellStart"/>
      <w:r w:rsidR="00D44969" w:rsidRPr="00D44969">
        <w:rPr>
          <w:rFonts w:cs="Times New Roman"/>
          <w:sz w:val="22"/>
          <w:szCs w:val="22"/>
        </w:rPr>
        <w:t>robót</w:t>
      </w:r>
      <w:proofErr w:type="spellEnd"/>
      <w:r w:rsidR="00D44969" w:rsidRPr="00D44969">
        <w:rPr>
          <w:rFonts w:cs="Times New Roman"/>
          <w:sz w:val="22"/>
          <w:szCs w:val="22"/>
        </w:rPr>
        <w:t xml:space="preserve"> </w:t>
      </w:r>
      <w:proofErr w:type="spellStart"/>
      <w:r w:rsidR="00D44969" w:rsidRPr="00D44969">
        <w:rPr>
          <w:rFonts w:cs="Times New Roman"/>
          <w:sz w:val="22"/>
          <w:szCs w:val="22"/>
        </w:rPr>
        <w:t>budowlanych</w:t>
      </w:r>
      <w:proofErr w:type="spellEnd"/>
      <w:r w:rsidR="00D44969" w:rsidRPr="00D44969">
        <w:rPr>
          <w:rFonts w:cs="Times New Roman"/>
          <w:sz w:val="22"/>
          <w:szCs w:val="22"/>
        </w:rPr>
        <w:t xml:space="preserve"> </w:t>
      </w:r>
      <w:proofErr w:type="spellStart"/>
      <w:r w:rsidR="00D44969" w:rsidRPr="00D44969">
        <w:rPr>
          <w:rFonts w:cs="Times New Roman"/>
          <w:sz w:val="22"/>
          <w:szCs w:val="22"/>
        </w:rPr>
        <w:t>podlegających</w:t>
      </w:r>
      <w:proofErr w:type="spellEnd"/>
      <w:r w:rsidR="00D44969" w:rsidRPr="00D44969">
        <w:rPr>
          <w:rFonts w:cs="Times New Roman"/>
          <w:sz w:val="22"/>
          <w:szCs w:val="22"/>
        </w:rPr>
        <w:t xml:space="preserve"> </w:t>
      </w:r>
      <w:proofErr w:type="spellStart"/>
      <w:r w:rsidR="00D44969" w:rsidRPr="00D44969">
        <w:rPr>
          <w:rFonts w:cs="Times New Roman"/>
          <w:sz w:val="22"/>
          <w:szCs w:val="22"/>
        </w:rPr>
        <w:t>nadzorowi</w:t>
      </w:r>
      <w:proofErr w:type="spellEnd"/>
      <w:r w:rsidR="00D44969" w:rsidRPr="00D44969">
        <w:rPr>
          <w:rFonts w:cs="Times New Roman"/>
          <w:sz w:val="22"/>
          <w:szCs w:val="22"/>
        </w:rPr>
        <w:t xml:space="preserve"> to jest w </w:t>
      </w:r>
      <w:proofErr w:type="spellStart"/>
      <w:r w:rsidR="00D44969" w:rsidRPr="00D44969">
        <w:rPr>
          <w:rFonts w:cs="Times New Roman"/>
          <w:sz w:val="22"/>
          <w:szCs w:val="22"/>
        </w:rPr>
        <w:t>maksymaln</w:t>
      </w:r>
      <w:r w:rsidR="00D44969" w:rsidRPr="00D44969">
        <w:rPr>
          <w:sz w:val="22"/>
          <w:szCs w:val="22"/>
        </w:rPr>
        <w:t>ym</w:t>
      </w:r>
      <w:proofErr w:type="spellEnd"/>
      <w:r w:rsidR="00D44969" w:rsidRPr="00D44969">
        <w:rPr>
          <w:rFonts w:cs="Times New Roman"/>
          <w:sz w:val="22"/>
          <w:szCs w:val="22"/>
        </w:rPr>
        <w:t xml:space="preserve"> </w:t>
      </w:r>
      <w:proofErr w:type="spellStart"/>
      <w:r w:rsidR="00D44969" w:rsidRPr="00D44969">
        <w:rPr>
          <w:rFonts w:cs="Times New Roman"/>
          <w:sz w:val="22"/>
          <w:szCs w:val="22"/>
        </w:rPr>
        <w:t>termin</w:t>
      </w:r>
      <w:r w:rsidR="00D44969" w:rsidRPr="00D44969">
        <w:rPr>
          <w:sz w:val="22"/>
          <w:szCs w:val="22"/>
        </w:rPr>
        <w:t>ie</w:t>
      </w:r>
      <w:proofErr w:type="spellEnd"/>
      <w:r w:rsidR="00D44969" w:rsidRPr="00D44969">
        <w:rPr>
          <w:sz w:val="22"/>
          <w:szCs w:val="22"/>
        </w:rPr>
        <w:t xml:space="preserve">  </w:t>
      </w:r>
      <w:proofErr w:type="spellStart"/>
      <w:r w:rsidR="00D44969" w:rsidRPr="00D44969">
        <w:rPr>
          <w:sz w:val="22"/>
          <w:szCs w:val="22"/>
        </w:rPr>
        <w:t>zakończenia</w:t>
      </w:r>
      <w:proofErr w:type="spellEnd"/>
      <w:r w:rsidR="00D44969" w:rsidRPr="00D44969">
        <w:rPr>
          <w:sz w:val="22"/>
          <w:szCs w:val="22"/>
        </w:rPr>
        <w:t xml:space="preserve">  do 30.09.2020</w:t>
      </w:r>
      <w:r w:rsidR="00D44969" w:rsidRPr="00D44969">
        <w:rPr>
          <w:rFonts w:cs="Times New Roman"/>
          <w:sz w:val="22"/>
          <w:szCs w:val="22"/>
        </w:rPr>
        <w:t xml:space="preserve"> r. </w:t>
      </w:r>
      <w:r w:rsidR="00D44969" w:rsidRPr="00D44969">
        <w:rPr>
          <w:sz w:val="22"/>
          <w:szCs w:val="22"/>
        </w:rPr>
        <w:t>(</w:t>
      </w:r>
      <w:proofErr w:type="spellStart"/>
      <w:r w:rsidR="00D44969" w:rsidRPr="00D44969">
        <w:rPr>
          <w:sz w:val="22"/>
          <w:szCs w:val="22"/>
        </w:rPr>
        <w:t>termin</w:t>
      </w:r>
      <w:proofErr w:type="spellEnd"/>
      <w:r w:rsidR="00D44969" w:rsidRPr="00D44969">
        <w:rPr>
          <w:sz w:val="22"/>
          <w:szCs w:val="22"/>
        </w:rPr>
        <w:t xml:space="preserve"> </w:t>
      </w:r>
      <w:proofErr w:type="spellStart"/>
      <w:r w:rsidR="00D44969" w:rsidRPr="00D44969">
        <w:rPr>
          <w:sz w:val="22"/>
          <w:szCs w:val="22"/>
        </w:rPr>
        <w:t>może</w:t>
      </w:r>
      <w:proofErr w:type="spellEnd"/>
      <w:r w:rsidR="00D44969" w:rsidRPr="00D44969">
        <w:rPr>
          <w:sz w:val="22"/>
          <w:szCs w:val="22"/>
        </w:rPr>
        <w:t xml:space="preserve"> </w:t>
      </w:r>
      <w:proofErr w:type="spellStart"/>
      <w:r w:rsidR="00D44969" w:rsidRPr="00D44969">
        <w:rPr>
          <w:sz w:val="22"/>
          <w:szCs w:val="22"/>
        </w:rPr>
        <w:t>ulec</w:t>
      </w:r>
      <w:proofErr w:type="spellEnd"/>
      <w:r w:rsidR="00D44969" w:rsidRPr="00D44969">
        <w:rPr>
          <w:sz w:val="22"/>
          <w:szCs w:val="22"/>
        </w:rPr>
        <w:t xml:space="preserve"> </w:t>
      </w:r>
      <w:proofErr w:type="spellStart"/>
      <w:r w:rsidR="00D44969" w:rsidRPr="00D44969">
        <w:rPr>
          <w:sz w:val="22"/>
          <w:szCs w:val="22"/>
        </w:rPr>
        <w:t>zmianie</w:t>
      </w:r>
      <w:proofErr w:type="spellEnd"/>
      <w:r w:rsidR="00D44969" w:rsidRPr="00D44969">
        <w:rPr>
          <w:sz w:val="22"/>
          <w:szCs w:val="22"/>
        </w:rPr>
        <w:t xml:space="preserve"> w </w:t>
      </w:r>
      <w:proofErr w:type="spellStart"/>
      <w:r w:rsidR="00D44969" w:rsidRPr="00D44969">
        <w:rPr>
          <w:sz w:val="22"/>
          <w:szCs w:val="22"/>
        </w:rPr>
        <w:t>przypadku</w:t>
      </w:r>
      <w:proofErr w:type="spellEnd"/>
      <w:r w:rsidR="00D44969" w:rsidRPr="00D44969">
        <w:rPr>
          <w:sz w:val="22"/>
          <w:szCs w:val="22"/>
        </w:rPr>
        <w:t xml:space="preserve"> </w:t>
      </w:r>
      <w:proofErr w:type="spellStart"/>
      <w:r w:rsidR="00D44969" w:rsidRPr="00D44969">
        <w:rPr>
          <w:sz w:val="22"/>
          <w:szCs w:val="22"/>
        </w:rPr>
        <w:t>przesunięcia</w:t>
      </w:r>
      <w:proofErr w:type="spellEnd"/>
      <w:r w:rsidR="00D44969" w:rsidRPr="00D44969">
        <w:rPr>
          <w:sz w:val="22"/>
          <w:szCs w:val="22"/>
        </w:rPr>
        <w:t xml:space="preserve"> </w:t>
      </w:r>
      <w:proofErr w:type="spellStart"/>
      <w:r w:rsidR="00D44969" w:rsidRPr="00D44969">
        <w:rPr>
          <w:sz w:val="22"/>
          <w:szCs w:val="22"/>
        </w:rPr>
        <w:t>terminu</w:t>
      </w:r>
      <w:proofErr w:type="spellEnd"/>
      <w:r w:rsidR="00D44969" w:rsidRPr="00D44969">
        <w:rPr>
          <w:sz w:val="22"/>
          <w:szCs w:val="22"/>
        </w:rPr>
        <w:t xml:space="preserve"> </w:t>
      </w:r>
      <w:proofErr w:type="spellStart"/>
      <w:r w:rsidR="00D44969" w:rsidRPr="00D44969">
        <w:rPr>
          <w:sz w:val="22"/>
          <w:szCs w:val="22"/>
        </w:rPr>
        <w:t>realizacji</w:t>
      </w:r>
      <w:proofErr w:type="spellEnd"/>
      <w:r w:rsidR="00D44969" w:rsidRPr="00D44969">
        <w:rPr>
          <w:sz w:val="22"/>
          <w:szCs w:val="22"/>
        </w:rPr>
        <w:t xml:space="preserve"> </w:t>
      </w:r>
      <w:proofErr w:type="spellStart"/>
      <w:r w:rsidR="00D44969" w:rsidRPr="00D44969">
        <w:rPr>
          <w:sz w:val="22"/>
          <w:szCs w:val="22"/>
        </w:rPr>
        <w:t>robót</w:t>
      </w:r>
      <w:proofErr w:type="spellEnd"/>
      <w:r w:rsidR="00D44969" w:rsidRPr="00D44969">
        <w:rPr>
          <w:sz w:val="22"/>
          <w:szCs w:val="22"/>
        </w:rPr>
        <w:t xml:space="preserve">) </w:t>
      </w:r>
      <w:proofErr w:type="spellStart"/>
      <w:r w:rsidR="00D44969" w:rsidRPr="00D44969">
        <w:rPr>
          <w:rFonts w:eastAsia="Lucida Sans Unicode" w:cs="Times New Roman"/>
          <w:sz w:val="22"/>
          <w:szCs w:val="22"/>
        </w:rPr>
        <w:t>oraz</w:t>
      </w:r>
      <w:proofErr w:type="spellEnd"/>
      <w:r w:rsidR="00D44969" w:rsidRPr="00D44969">
        <w:rPr>
          <w:rFonts w:eastAsia="Lucida Sans Unicode" w:cs="Times New Roman"/>
          <w:sz w:val="22"/>
          <w:szCs w:val="22"/>
        </w:rPr>
        <w:t xml:space="preserve"> w </w:t>
      </w:r>
      <w:proofErr w:type="spellStart"/>
      <w:r w:rsidR="00D44969" w:rsidRPr="00D44969">
        <w:rPr>
          <w:rFonts w:eastAsia="Lucida Sans Unicode" w:cs="Times New Roman"/>
          <w:sz w:val="22"/>
          <w:szCs w:val="22"/>
        </w:rPr>
        <w:t>terminie</w:t>
      </w:r>
      <w:proofErr w:type="spellEnd"/>
      <w:r w:rsidR="00D44969" w:rsidRPr="00D44969">
        <w:rPr>
          <w:rFonts w:eastAsia="Lucida Sans Unicode" w:cs="Times New Roman"/>
          <w:sz w:val="22"/>
          <w:szCs w:val="22"/>
        </w:rPr>
        <w:t xml:space="preserve"> </w:t>
      </w:r>
      <w:proofErr w:type="spellStart"/>
      <w:r w:rsidR="00D44969" w:rsidRPr="00D44969">
        <w:rPr>
          <w:rFonts w:eastAsia="Lucida Sans Unicode" w:cs="Times New Roman"/>
          <w:sz w:val="22"/>
          <w:szCs w:val="22"/>
        </w:rPr>
        <w:t>trwania</w:t>
      </w:r>
      <w:proofErr w:type="spellEnd"/>
      <w:r w:rsidR="00D44969" w:rsidRPr="00D44969">
        <w:rPr>
          <w:rFonts w:eastAsia="Lucida Sans Unicode" w:cs="Times New Roman"/>
          <w:sz w:val="22"/>
          <w:szCs w:val="22"/>
        </w:rPr>
        <w:t xml:space="preserve"> </w:t>
      </w:r>
      <w:proofErr w:type="spellStart"/>
      <w:r w:rsidR="00D44969" w:rsidRPr="00D44969">
        <w:rPr>
          <w:rFonts w:eastAsia="Lucida Sans Unicode" w:cs="Times New Roman"/>
          <w:sz w:val="22"/>
          <w:szCs w:val="22"/>
        </w:rPr>
        <w:t>gwarancji</w:t>
      </w:r>
      <w:proofErr w:type="spellEnd"/>
      <w:r w:rsidR="00D44969" w:rsidRPr="00D44969">
        <w:rPr>
          <w:rFonts w:eastAsia="Lucida Sans Unicode" w:cs="Times New Roman"/>
          <w:sz w:val="22"/>
          <w:szCs w:val="22"/>
        </w:rPr>
        <w:t xml:space="preserve">  </w:t>
      </w:r>
      <w:proofErr w:type="spellStart"/>
      <w:r w:rsidR="00D44969" w:rsidRPr="00D44969">
        <w:rPr>
          <w:rFonts w:eastAsia="Lucida Sans Unicode" w:cs="Times New Roman"/>
          <w:sz w:val="22"/>
          <w:szCs w:val="22"/>
        </w:rPr>
        <w:t>i</w:t>
      </w:r>
      <w:proofErr w:type="spellEnd"/>
      <w:r w:rsidR="00D44969" w:rsidRPr="00D44969">
        <w:rPr>
          <w:rFonts w:eastAsia="Lucida Sans Unicode" w:cs="Times New Roman"/>
          <w:sz w:val="22"/>
          <w:szCs w:val="22"/>
        </w:rPr>
        <w:t xml:space="preserve"> </w:t>
      </w:r>
      <w:proofErr w:type="spellStart"/>
      <w:r w:rsidR="00D44969" w:rsidRPr="00D44969">
        <w:rPr>
          <w:rFonts w:eastAsia="Lucida Sans Unicode" w:cs="Times New Roman"/>
          <w:sz w:val="22"/>
          <w:szCs w:val="22"/>
        </w:rPr>
        <w:t>rękojmi</w:t>
      </w:r>
      <w:proofErr w:type="spellEnd"/>
      <w:r w:rsidR="00D44969" w:rsidRPr="00D44969">
        <w:rPr>
          <w:rFonts w:eastAsia="Lucida Sans Unicode"/>
          <w:bCs/>
          <w:sz w:val="22"/>
          <w:szCs w:val="22"/>
        </w:rPr>
        <w:t xml:space="preserve">. </w:t>
      </w:r>
    </w:p>
    <w:p w:rsidR="00DA2AF0" w:rsidRPr="00D44969" w:rsidRDefault="00DA2AF0" w:rsidP="00153F35">
      <w:pPr>
        <w:numPr>
          <w:ilvl w:val="0"/>
          <w:numId w:val="11"/>
        </w:numPr>
        <w:autoSpaceDE w:val="0"/>
        <w:jc w:val="center"/>
        <w:rPr>
          <w:rFonts w:cs="Times New Roman"/>
          <w:b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2</w:t>
      </w:r>
    </w:p>
    <w:p w:rsidR="006C576D" w:rsidRPr="00E66C12" w:rsidRDefault="006C576D" w:rsidP="00E66C12">
      <w:pPr>
        <w:widowControl/>
        <w:suppressAutoHyphens w:val="0"/>
        <w:autoSpaceDE w:val="0"/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Do zakresu obowiązków Wykonawcy należy  </w:t>
      </w:r>
      <w:r w:rsidRPr="00E66C12">
        <w:rPr>
          <w:rFonts w:cs="Times New Roman"/>
          <w:b/>
          <w:bCs/>
          <w:sz w:val="22"/>
          <w:szCs w:val="22"/>
          <w:lang w:val="pl-PL"/>
        </w:rPr>
        <w:t xml:space="preserve">pełnienie nadzoru inwestorskiego nad realizacją inwestycji </w:t>
      </w:r>
      <w:r w:rsidR="00DA2AF0">
        <w:rPr>
          <w:rFonts w:cs="Times New Roman"/>
          <w:b/>
          <w:bCs/>
          <w:sz w:val="22"/>
          <w:szCs w:val="22"/>
          <w:lang w:val="pl-PL"/>
        </w:rPr>
        <w:t xml:space="preserve">wymienionych w  § 1 pkt 1. </w:t>
      </w:r>
      <w:r w:rsidRPr="00E66C12">
        <w:rPr>
          <w:rFonts w:cs="Times New Roman"/>
          <w:sz w:val="22"/>
          <w:szCs w:val="22"/>
          <w:lang w:val="pl-PL"/>
        </w:rPr>
        <w:t>zgodnie z wymogami zawartymi w ustawie „PRAWO BUDOWLANE” oraz przepisach wykonawczych .</w:t>
      </w:r>
    </w:p>
    <w:p w:rsidR="006C576D" w:rsidRPr="00E1420A" w:rsidRDefault="006C576D" w:rsidP="00E1420A">
      <w:pPr>
        <w:pStyle w:val="Akapitzlist"/>
        <w:widowControl/>
        <w:numPr>
          <w:ilvl w:val="0"/>
          <w:numId w:val="12"/>
        </w:numPr>
        <w:suppressAutoHyphens w:val="0"/>
        <w:autoSpaceDE w:val="0"/>
        <w:ind w:left="426" w:hanging="284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 xml:space="preserve">W szczególności </w:t>
      </w:r>
      <w:r w:rsidRPr="00E1420A">
        <w:rPr>
          <w:rFonts w:cs="Times New Roman"/>
          <w:b/>
          <w:bCs/>
          <w:sz w:val="22"/>
          <w:szCs w:val="22"/>
          <w:lang w:val="pl-PL"/>
        </w:rPr>
        <w:t xml:space="preserve"> </w:t>
      </w:r>
      <w:r w:rsidRPr="00E1420A">
        <w:rPr>
          <w:rFonts w:cs="Times New Roman"/>
          <w:sz w:val="22"/>
          <w:szCs w:val="22"/>
          <w:lang w:val="pl-PL"/>
        </w:rPr>
        <w:t>Wykonawca zobowiązuje się do :</w:t>
      </w:r>
    </w:p>
    <w:p w:rsidR="006C576D" w:rsidRPr="00E66C12" w:rsidRDefault="006C576D" w:rsidP="00C849EA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kontroli jakości wykonywanych robót, wbudowywanych elementów i stosowanych materiałów,  zgodności robót z warunkami pozwolenia na budowę, przepisami techniczno - budowlanymi, normami  państwowymi, zasadami bezpieczeństwa obiektu w toku budowy oraz zasadami współczesnej wiedzy  technicznej, </w:t>
      </w:r>
    </w:p>
    <w:p w:rsidR="006C576D" w:rsidRPr="00E66C12" w:rsidRDefault="006C576D" w:rsidP="00C849EA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>kontroli zgodności wykonywanych robót z dokumentacją projektową oraz umową</w:t>
      </w:r>
    </w:p>
    <w:p w:rsidR="006C576D" w:rsidRPr="00E66C12" w:rsidRDefault="006C576D" w:rsidP="00C849EA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>kontroli ilości i wartości  wykonywanych robót przed odbiorem elementu lub przedmiotu umowy,</w:t>
      </w:r>
    </w:p>
    <w:p w:rsidR="006C576D" w:rsidRPr="00E66C12" w:rsidRDefault="006C576D" w:rsidP="00C849EA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>kontroli prawidłowości fakturowania wykonanych robót,</w:t>
      </w:r>
    </w:p>
    <w:p w:rsidR="006C576D" w:rsidRPr="00E66C12" w:rsidRDefault="006C576D" w:rsidP="00C849EA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kontroli prawidłowości prowadzenia dziennika budowy i dokonywania w nim wpisów, stwierdzających wszystkie okoliczności, mające znaczenie dla oceny właściwego wykonywania robót, </w:t>
      </w:r>
    </w:p>
    <w:p w:rsidR="006C576D" w:rsidRPr="00E66C12" w:rsidRDefault="006C576D" w:rsidP="00C849EA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>przygotowania dokumentów niezbędnych do przekazania wykonawcy placu budowy i uczestnictwo w tym przekazaniu,</w:t>
      </w:r>
    </w:p>
    <w:p w:rsidR="006C576D" w:rsidRPr="00E66C12" w:rsidRDefault="006C576D" w:rsidP="00C849EA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eastAsia="Times New Roman" w:cs="Times New Roman"/>
          <w:color w:val="auto"/>
          <w:sz w:val="22"/>
          <w:szCs w:val="22"/>
          <w:lang w:val="pl-PL" w:eastAsia="ar-SA"/>
        </w:rPr>
        <w:t xml:space="preserve">sporządzania protokołów konieczności w przypadku potrzeby wykonywania robót dodatkowych lub zamiennych, uzasadniania potrzeby wykonywania tych prac oraz wnioskowania do zamawiającego o ich wykonanie, </w:t>
      </w:r>
    </w:p>
    <w:p w:rsidR="006C576D" w:rsidRPr="00E66C12" w:rsidRDefault="006C576D" w:rsidP="00C849EA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eastAsia="Times New Roman" w:cs="Times New Roman"/>
          <w:color w:val="auto"/>
          <w:sz w:val="22"/>
          <w:szCs w:val="22"/>
          <w:lang w:val="pl-PL" w:eastAsia="ar-SA"/>
        </w:rPr>
        <w:t xml:space="preserve">kompletowania dokumentacji związanej z odbiorem końcowym, </w:t>
      </w:r>
    </w:p>
    <w:p w:rsidR="006C576D" w:rsidRPr="00E66C12" w:rsidRDefault="006C576D" w:rsidP="00C849EA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eastAsia="Times New Roman" w:cs="Times New Roman"/>
          <w:color w:val="auto"/>
          <w:sz w:val="22"/>
          <w:szCs w:val="22"/>
          <w:lang w:val="pl-PL" w:eastAsia="ar-SA"/>
        </w:rPr>
        <w:t>potwierdzania gotowości do odbioru robót lub obiektu,</w:t>
      </w:r>
    </w:p>
    <w:p w:rsidR="006C576D" w:rsidRPr="00E66C12" w:rsidRDefault="006C576D" w:rsidP="00C849EA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eastAsia="Times New Roman" w:cs="Times New Roman"/>
          <w:color w:val="auto"/>
          <w:sz w:val="22"/>
          <w:szCs w:val="22"/>
          <w:lang w:val="pl-PL" w:eastAsia="ar-SA"/>
        </w:rPr>
        <w:t>uczestniczenia w czynności odbioru obiektu lub robót i przekazania ich do użytku,</w:t>
      </w:r>
    </w:p>
    <w:p w:rsidR="006C576D" w:rsidRPr="00E66C12" w:rsidRDefault="006C576D" w:rsidP="00C849EA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eastAsia="Times New Roman" w:cs="Times New Roman"/>
          <w:color w:val="auto"/>
          <w:sz w:val="22"/>
          <w:szCs w:val="22"/>
          <w:lang w:val="pl-PL" w:eastAsia="ar-SA"/>
        </w:rPr>
        <w:t>uczestniczenia w przeglądach w okresie gwarancji oraz kontrolowanie usuwania ujawnionych wad i usterek,</w:t>
      </w:r>
    </w:p>
    <w:p w:rsidR="006C576D" w:rsidRPr="00E66C12" w:rsidRDefault="006C576D" w:rsidP="00C849EA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eastAsia="Times New Roman" w:cs="Times New Roman"/>
          <w:color w:val="auto"/>
          <w:sz w:val="22"/>
          <w:szCs w:val="22"/>
          <w:lang w:val="pl-PL" w:eastAsia="ar-SA"/>
        </w:rPr>
        <w:t xml:space="preserve">dojazdu i pobytu na placu budowy dwa razy w tygodniu oraz w szczególnie uzasadnionych  przypadkach na telefoniczne wezwanie Zamawiającego w  czasie  nie dłuższym niż  2  godziny  od  telefonicznego wezwania, w okresie gwarancji minimum jeden raz w ciągu sześciu miesięcy. </w:t>
      </w:r>
    </w:p>
    <w:p w:rsidR="006C576D" w:rsidRPr="00E66C12" w:rsidRDefault="006C576D" w:rsidP="00C849EA">
      <w:pPr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eastAsia="Times New Roman" w:cs="Times New Roman"/>
          <w:color w:val="auto"/>
          <w:sz w:val="22"/>
          <w:szCs w:val="22"/>
          <w:lang w:val="pl-PL" w:eastAsia="ar-SA"/>
        </w:rPr>
        <w:t>informowania Zamawiającego na bieżąco o postępach w realizacji robót, stwierdzonych nieprawidłowościach lub zagrożeniach w realizacji robót.</w:t>
      </w:r>
    </w:p>
    <w:p w:rsidR="006C576D" w:rsidRPr="00E66C12" w:rsidRDefault="006C576D" w:rsidP="00DA2AF0">
      <w:pPr>
        <w:ind w:left="720"/>
        <w:rPr>
          <w:rFonts w:cs="Times New Roman"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3</w:t>
      </w:r>
    </w:p>
    <w:p w:rsidR="00E1420A" w:rsidRDefault="006C576D" w:rsidP="00E1420A">
      <w:pPr>
        <w:pStyle w:val="Akapitzlist"/>
        <w:numPr>
          <w:ilvl w:val="0"/>
          <w:numId w:val="13"/>
        </w:numPr>
        <w:tabs>
          <w:tab w:val="left" w:pos="1020"/>
        </w:tabs>
        <w:autoSpaceDE w:val="0"/>
        <w:ind w:left="567" w:hanging="283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Wykonawca pełniąc czynności inspektora nadzoru inwestorskiego działa w imieniu  Zamawiającego.</w:t>
      </w:r>
    </w:p>
    <w:p w:rsidR="006C576D" w:rsidRPr="00E1420A" w:rsidRDefault="006C576D" w:rsidP="00E1420A">
      <w:pPr>
        <w:pStyle w:val="Akapitzlist"/>
        <w:numPr>
          <w:ilvl w:val="0"/>
          <w:numId w:val="13"/>
        </w:numPr>
        <w:tabs>
          <w:tab w:val="left" w:pos="1020"/>
        </w:tabs>
        <w:autoSpaceDE w:val="0"/>
        <w:ind w:left="567" w:hanging="283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Wykonawca ponosi wobec Zamawiającego odpowiedzialność za wyrządzone szkody, będące  następstwem niewykonania lub nienależytego wykonania przedmiotu umowy. Nie ponosi natomiast odpowiedzialności za szkody wynikające z nie wykonania lub nienależytego wykonania zobowiązań Wykonawcy robót  oraz Zamawiającego lub innych uczestników procesu inwestycyjnego, chyba że akceptował czynności powodujące powstanie szkody.</w:t>
      </w: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4</w:t>
      </w:r>
    </w:p>
    <w:p w:rsidR="00E1420A" w:rsidRDefault="006C576D" w:rsidP="00E1420A">
      <w:pPr>
        <w:pStyle w:val="Akapitzlist"/>
        <w:numPr>
          <w:ilvl w:val="0"/>
          <w:numId w:val="14"/>
        </w:numPr>
        <w:tabs>
          <w:tab w:val="left" w:pos="1020"/>
        </w:tabs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 xml:space="preserve">Wykonawca czuwa nad prawidłową i terminową realizacją robót, zawiadamiając niezwłocznie Zamawiającego o ewentualnych zagrożeniach wpływających na przesunięcie terminu realizacji w/w robót. </w:t>
      </w:r>
    </w:p>
    <w:p w:rsidR="00E1420A" w:rsidRDefault="006C576D" w:rsidP="00E1420A">
      <w:pPr>
        <w:pStyle w:val="Akapitzlist"/>
        <w:numPr>
          <w:ilvl w:val="0"/>
          <w:numId w:val="14"/>
        </w:numPr>
        <w:tabs>
          <w:tab w:val="left" w:pos="1020"/>
        </w:tabs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Wykonawca w imieniu Zamawiającego dąży do oszczędnej realizacji inwestycji i zapobiega stratom i marnotrawstwu.</w:t>
      </w:r>
    </w:p>
    <w:p w:rsidR="006C576D" w:rsidRDefault="006C576D" w:rsidP="00E1420A">
      <w:pPr>
        <w:pStyle w:val="Akapitzlist"/>
        <w:numPr>
          <w:ilvl w:val="0"/>
          <w:numId w:val="14"/>
        </w:numPr>
        <w:tabs>
          <w:tab w:val="left" w:pos="1020"/>
        </w:tabs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 xml:space="preserve">Obowiązkiem Wykonawcy jest zapewnienie dokonania przez Zamawiającego wydatkowania środków na realizację inwestycji zgodnie z ustawą </w:t>
      </w:r>
      <w:r w:rsidR="005D67A5">
        <w:rPr>
          <w:rFonts w:cs="Times New Roman"/>
          <w:sz w:val="22"/>
          <w:szCs w:val="22"/>
          <w:lang w:val="pl-PL"/>
        </w:rPr>
        <w:t xml:space="preserve">o finansach </w:t>
      </w:r>
      <w:r w:rsidR="005D67A5" w:rsidRPr="005D67A5">
        <w:rPr>
          <w:rFonts w:cs="Times New Roman"/>
          <w:color w:val="auto"/>
          <w:sz w:val="22"/>
          <w:szCs w:val="22"/>
          <w:lang w:val="pl-PL"/>
        </w:rPr>
        <w:t>publicznych (</w:t>
      </w:r>
      <w:hyperlink r:id="rId5" w:history="1">
        <w:r w:rsidR="005D67A5" w:rsidRPr="005D67A5">
          <w:rPr>
            <w:rStyle w:val="Hipercze"/>
            <w:rFonts w:cs="Times New Roman"/>
            <w:bCs/>
            <w:color w:val="auto"/>
            <w:sz w:val="22"/>
            <w:szCs w:val="22"/>
            <w:u w:val="none"/>
            <w:shd w:val="clear" w:color="auto" w:fill="FFFFFF"/>
          </w:rPr>
          <w:t>Dz.</w:t>
        </w:r>
        <w:r w:rsidR="00D44969">
          <w:rPr>
            <w:rStyle w:val="Hipercze"/>
            <w:rFonts w:cs="Times New Roman"/>
            <w:bCs/>
            <w:color w:val="auto"/>
            <w:sz w:val="22"/>
            <w:szCs w:val="22"/>
            <w:u w:val="none"/>
            <w:shd w:val="clear" w:color="auto" w:fill="FFFFFF"/>
          </w:rPr>
          <w:t xml:space="preserve"> U. z 2019</w:t>
        </w:r>
        <w:r w:rsidR="005D67A5" w:rsidRPr="005D67A5">
          <w:rPr>
            <w:rStyle w:val="Hipercze"/>
            <w:rFonts w:cs="Times New Roman"/>
            <w:bCs/>
            <w:color w:val="auto"/>
            <w:sz w:val="22"/>
            <w:szCs w:val="22"/>
            <w:u w:val="none"/>
            <w:shd w:val="clear" w:color="auto" w:fill="FFFFFF"/>
          </w:rPr>
          <w:t xml:space="preserve"> r. </w:t>
        </w:r>
        <w:proofErr w:type="spellStart"/>
        <w:r w:rsidR="005D67A5" w:rsidRPr="005D67A5">
          <w:rPr>
            <w:rStyle w:val="Hipercze"/>
            <w:rFonts w:cs="Times New Roman"/>
            <w:bCs/>
            <w:color w:val="auto"/>
            <w:sz w:val="22"/>
            <w:szCs w:val="22"/>
            <w:u w:val="none"/>
            <w:shd w:val="clear" w:color="auto" w:fill="FFFFFF"/>
          </w:rPr>
          <w:t>poz</w:t>
        </w:r>
        <w:proofErr w:type="spellEnd"/>
        <w:r w:rsidR="005D67A5" w:rsidRPr="005D67A5">
          <w:rPr>
            <w:rStyle w:val="Hipercze"/>
            <w:rFonts w:cs="Times New Roman"/>
            <w:bCs/>
            <w:color w:val="auto"/>
            <w:sz w:val="22"/>
            <w:szCs w:val="22"/>
            <w:u w:val="none"/>
            <w:shd w:val="clear" w:color="auto" w:fill="FFFFFF"/>
          </w:rPr>
          <w:t xml:space="preserve">. </w:t>
        </w:r>
        <w:r w:rsidR="005B2A43">
          <w:rPr>
            <w:rStyle w:val="Hipercze"/>
            <w:rFonts w:cs="Times New Roman"/>
            <w:bCs/>
            <w:color w:val="auto"/>
            <w:sz w:val="22"/>
            <w:szCs w:val="22"/>
            <w:u w:val="none"/>
            <w:shd w:val="clear" w:color="auto" w:fill="FFFFFF"/>
          </w:rPr>
          <w:t>869</w:t>
        </w:r>
      </w:hyperlink>
      <w:r w:rsidRPr="005D67A5">
        <w:rPr>
          <w:rFonts w:cs="Times New Roman"/>
          <w:color w:val="auto"/>
          <w:sz w:val="22"/>
          <w:szCs w:val="22"/>
          <w:lang w:val="pl-PL"/>
        </w:rPr>
        <w:t>),</w:t>
      </w:r>
      <w:r w:rsidRPr="00E1420A">
        <w:rPr>
          <w:rFonts w:cs="Times New Roman"/>
          <w:sz w:val="22"/>
          <w:szCs w:val="22"/>
          <w:lang w:val="pl-PL"/>
        </w:rPr>
        <w:t xml:space="preserve"> poprzez należyte wypełnienie obowiązków wynikających z umowy.</w:t>
      </w:r>
    </w:p>
    <w:p w:rsidR="00E1420A" w:rsidRPr="00E1420A" w:rsidRDefault="00E1420A" w:rsidP="00E1420A">
      <w:pPr>
        <w:pStyle w:val="Akapitzlist"/>
        <w:tabs>
          <w:tab w:val="left" w:pos="1020"/>
        </w:tabs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5</w:t>
      </w:r>
    </w:p>
    <w:p w:rsidR="00E1420A" w:rsidRDefault="006C576D" w:rsidP="00C849EA">
      <w:pPr>
        <w:pStyle w:val="Akapitzlist"/>
        <w:numPr>
          <w:ilvl w:val="0"/>
          <w:numId w:val="15"/>
        </w:numPr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Na etapie gwarancji i  rękojmi  do obowiązków  Wykonawcy należy:</w:t>
      </w:r>
    </w:p>
    <w:p w:rsidR="00E1420A" w:rsidRDefault="006C576D" w:rsidP="00C849EA">
      <w:pPr>
        <w:pStyle w:val="Akapitzlist"/>
        <w:numPr>
          <w:ilvl w:val="1"/>
          <w:numId w:val="15"/>
        </w:numPr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egzekwowanie od wykonawcy inwestycji  terminowego usunięcia potwierdzonych wad,</w:t>
      </w:r>
    </w:p>
    <w:p w:rsidR="00E1420A" w:rsidRDefault="006C576D" w:rsidP="00C849EA">
      <w:pPr>
        <w:pStyle w:val="Akapitzlist"/>
        <w:numPr>
          <w:ilvl w:val="1"/>
          <w:numId w:val="15"/>
        </w:numPr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protokolarne  stwierdzanie usunięcia</w:t>
      </w:r>
      <w:r w:rsidR="00E1420A">
        <w:rPr>
          <w:rFonts w:cs="Times New Roman"/>
          <w:sz w:val="22"/>
          <w:szCs w:val="22"/>
          <w:lang w:val="pl-PL"/>
        </w:rPr>
        <w:t xml:space="preserve"> wad przez wykonawcę inwestycji</w:t>
      </w:r>
    </w:p>
    <w:p w:rsidR="00E1420A" w:rsidRDefault="006C576D" w:rsidP="00C849EA">
      <w:pPr>
        <w:pStyle w:val="Akapitzlist"/>
        <w:numPr>
          <w:ilvl w:val="1"/>
          <w:numId w:val="15"/>
        </w:numPr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 xml:space="preserve">kompletowanie dokumentacji będącej w posiadaniu inspektora nadzoru i doręczenia jej Zamawiającemu w razie sporu z wykonawcą inwestycji, </w:t>
      </w:r>
    </w:p>
    <w:p w:rsidR="006C576D" w:rsidRDefault="006C576D" w:rsidP="00C849EA">
      <w:pPr>
        <w:pStyle w:val="Akapitzlist"/>
        <w:numPr>
          <w:ilvl w:val="1"/>
          <w:numId w:val="15"/>
        </w:numPr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współuczestnictwo na wniosek Zamawiającego w dochodzeniu od wykonawcy inwestycji roszczeń objętych gwarancją  i   rękojmią.</w:t>
      </w:r>
    </w:p>
    <w:p w:rsidR="00E1420A" w:rsidRPr="00E1420A" w:rsidRDefault="00E1420A" w:rsidP="00E1420A">
      <w:pPr>
        <w:pStyle w:val="Akapitzlist"/>
        <w:autoSpaceDE w:val="0"/>
        <w:ind w:left="792"/>
        <w:rPr>
          <w:rFonts w:cs="Times New Roman"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6</w:t>
      </w:r>
    </w:p>
    <w:p w:rsidR="006C576D" w:rsidRPr="00E66C12" w:rsidRDefault="006C576D" w:rsidP="00E66C12">
      <w:pPr>
        <w:autoSpaceDE w:val="0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>Wykonywanie funkcji inspektora nadzoru inwestorskiego w imieniu Wykonawcy pełnić będą:</w:t>
      </w:r>
    </w:p>
    <w:p w:rsidR="00E66C12" w:rsidRPr="00E1420A" w:rsidRDefault="00DA2AF0" w:rsidP="00E1420A">
      <w:pPr>
        <w:pStyle w:val="Akapitzlist"/>
        <w:numPr>
          <w:ilvl w:val="0"/>
          <w:numId w:val="16"/>
        </w:numPr>
        <w:autoSpaceDE w:val="0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…………………………………</w:t>
      </w:r>
      <w:r w:rsidR="00E66C12" w:rsidRPr="00E1420A">
        <w:rPr>
          <w:rFonts w:cs="Times New Roman"/>
          <w:sz w:val="22"/>
          <w:szCs w:val="22"/>
          <w:lang w:val="pl-PL"/>
        </w:rPr>
        <w:t xml:space="preserve">posiadający uprawnienia nr: </w:t>
      </w:r>
      <w:r w:rsidRPr="00E1420A">
        <w:rPr>
          <w:rFonts w:cs="Times New Roman"/>
          <w:sz w:val="22"/>
          <w:szCs w:val="22"/>
          <w:lang w:val="pl-PL"/>
        </w:rPr>
        <w:t>…………………………………</w:t>
      </w:r>
    </w:p>
    <w:p w:rsidR="006C576D" w:rsidRPr="00E66C12" w:rsidRDefault="006C576D" w:rsidP="00E66C12">
      <w:pPr>
        <w:autoSpaceDE w:val="0"/>
        <w:rPr>
          <w:rFonts w:cs="Times New Roman"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7</w:t>
      </w:r>
    </w:p>
    <w:p w:rsidR="00E1420A" w:rsidRPr="00E1420A" w:rsidRDefault="006C576D" w:rsidP="00E1420A">
      <w:pPr>
        <w:pStyle w:val="Default"/>
        <w:numPr>
          <w:ilvl w:val="0"/>
          <w:numId w:val="17"/>
        </w:numPr>
        <w:jc w:val="both"/>
        <w:rPr>
          <w:sz w:val="22"/>
          <w:szCs w:val="22"/>
          <w:lang w:val="pl-PL"/>
        </w:rPr>
      </w:pPr>
      <w:r w:rsidRPr="00E66C12">
        <w:rPr>
          <w:sz w:val="22"/>
          <w:szCs w:val="22"/>
          <w:lang w:val="pl-PL"/>
        </w:rPr>
        <w:t>Umowa zawarta jest na czas t</w:t>
      </w:r>
      <w:r w:rsidR="00DA2AF0">
        <w:rPr>
          <w:sz w:val="22"/>
          <w:szCs w:val="22"/>
          <w:lang w:val="pl-PL"/>
        </w:rPr>
        <w:t>rwania  inwestycji tj. d</w:t>
      </w:r>
      <w:r w:rsidRPr="00E66C12">
        <w:rPr>
          <w:rFonts w:eastAsia="Lucida Sans Unicode"/>
          <w:sz w:val="22"/>
          <w:szCs w:val="22"/>
          <w:lang w:val="pl-PL"/>
        </w:rPr>
        <w:t xml:space="preserve">o dnia  zakończenia realizacji ,  rozliczenia   zadania objętego  nadzorem  inwestorskim i  </w:t>
      </w:r>
      <w:r w:rsidRPr="00E66C12">
        <w:rPr>
          <w:rFonts w:eastAsia="Lucida Sans Unicode"/>
          <w:iCs/>
          <w:sz w:val="22"/>
          <w:szCs w:val="22"/>
          <w:lang w:val="pl-PL"/>
        </w:rPr>
        <w:t xml:space="preserve">złożeniu informacji  do </w:t>
      </w:r>
      <w:r w:rsidRPr="00E66C12">
        <w:rPr>
          <w:rFonts w:eastAsia="Lucida Sans Unicode"/>
          <w:sz w:val="22"/>
          <w:szCs w:val="22"/>
          <w:lang w:val="pl-PL"/>
        </w:rPr>
        <w:t xml:space="preserve"> PINB o  zakończeniu budowy  i  zamiarze przystąpienia do użytkowania oraz uzyska</w:t>
      </w:r>
      <w:r w:rsidR="00E1420A">
        <w:rPr>
          <w:rFonts w:eastAsia="Lucida Sans Unicode"/>
          <w:sz w:val="22"/>
          <w:szCs w:val="22"/>
          <w:lang w:val="pl-PL"/>
        </w:rPr>
        <w:t>niu pozwolenia na użytkowanie .</w:t>
      </w:r>
    </w:p>
    <w:p w:rsidR="006C576D" w:rsidRPr="00E1420A" w:rsidRDefault="006C576D" w:rsidP="00E1420A">
      <w:pPr>
        <w:pStyle w:val="Default"/>
        <w:numPr>
          <w:ilvl w:val="0"/>
          <w:numId w:val="17"/>
        </w:numPr>
        <w:jc w:val="both"/>
        <w:rPr>
          <w:sz w:val="22"/>
          <w:szCs w:val="22"/>
          <w:lang w:val="pl-PL"/>
        </w:rPr>
      </w:pPr>
      <w:r w:rsidRPr="00E1420A">
        <w:rPr>
          <w:sz w:val="22"/>
          <w:szCs w:val="22"/>
          <w:lang w:val="pl-PL"/>
        </w:rPr>
        <w:t>Po upływie okresu na jaki umowa została zawarta Wykonawcą w ramach wynagrodzenia określonego w § 8 zobowiązuje się wykonywać czynności o których mowa w umowie, do dnia upływu rękojmi i gwarancji wykonawcy robót budowlanych.</w:t>
      </w:r>
    </w:p>
    <w:p w:rsidR="006C576D" w:rsidRDefault="006C576D" w:rsidP="00E66C12">
      <w:pPr>
        <w:tabs>
          <w:tab w:val="left" w:pos="1020"/>
        </w:tabs>
        <w:autoSpaceDE w:val="0"/>
        <w:ind w:left="340" w:hanging="340"/>
        <w:jc w:val="center"/>
        <w:rPr>
          <w:rFonts w:cs="Times New Roman"/>
          <w:b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8</w:t>
      </w:r>
    </w:p>
    <w:p w:rsidR="00DA2AF0" w:rsidRDefault="006C576D" w:rsidP="00E66C12">
      <w:pPr>
        <w:numPr>
          <w:ilvl w:val="0"/>
          <w:numId w:val="6"/>
        </w:numPr>
        <w:autoSpaceDE w:val="0"/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Wynagrodzenie Wykonawcy za czynności w zakresie objętym umową, ustala się w formie  procentowej prowizji od wartości zamówienia w wysokości: </w:t>
      </w:r>
      <w:r w:rsidR="00DA2AF0">
        <w:rPr>
          <w:rFonts w:cs="Times New Roman"/>
          <w:b/>
          <w:sz w:val="22"/>
          <w:szCs w:val="22"/>
          <w:lang w:val="pl-PL"/>
        </w:rPr>
        <w:t>………</w:t>
      </w:r>
      <w:r w:rsidR="00E66C12" w:rsidRPr="00E66C12">
        <w:rPr>
          <w:rFonts w:cs="Times New Roman"/>
          <w:b/>
          <w:sz w:val="22"/>
          <w:szCs w:val="22"/>
          <w:lang w:val="pl-PL"/>
        </w:rPr>
        <w:t xml:space="preserve"> </w:t>
      </w:r>
      <w:r w:rsidRPr="00E66C12">
        <w:rPr>
          <w:rFonts w:cs="Times New Roman"/>
          <w:b/>
          <w:sz w:val="22"/>
          <w:szCs w:val="22"/>
          <w:lang w:val="pl-PL"/>
        </w:rPr>
        <w:t>%</w:t>
      </w:r>
      <w:r w:rsidR="00DA2AF0">
        <w:rPr>
          <w:rFonts w:cs="Times New Roman"/>
          <w:sz w:val="22"/>
          <w:szCs w:val="22"/>
          <w:lang w:val="pl-PL"/>
        </w:rPr>
        <w:t xml:space="preserve">  </w:t>
      </w:r>
    </w:p>
    <w:p w:rsidR="006C576D" w:rsidRPr="00E1420A" w:rsidRDefault="00DA2AF0" w:rsidP="00DA2AF0">
      <w:pPr>
        <w:autoSpaceDE w:val="0"/>
        <w:ind w:left="360"/>
        <w:jc w:val="both"/>
        <w:rPr>
          <w:rFonts w:cs="Times New Roman"/>
          <w:b/>
          <w:sz w:val="22"/>
          <w:szCs w:val="22"/>
          <w:lang w:val="pl-PL"/>
        </w:rPr>
      </w:pPr>
      <w:r w:rsidRPr="00E1420A">
        <w:rPr>
          <w:rFonts w:cs="Times New Roman"/>
          <w:b/>
          <w:sz w:val="22"/>
          <w:szCs w:val="22"/>
          <w:lang w:val="pl-PL"/>
        </w:rPr>
        <w:t>(</w:t>
      </w:r>
      <w:r w:rsidR="006C576D" w:rsidRPr="00E1420A">
        <w:rPr>
          <w:rFonts w:cs="Times New Roman"/>
          <w:b/>
          <w:sz w:val="22"/>
          <w:szCs w:val="22"/>
          <w:lang w:val="pl-PL"/>
        </w:rPr>
        <w:t>słownie</w:t>
      </w:r>
      <w:r w:rsidRPr="00E1420A">
        <w:rPr>
          <w:rFonts w:cs="Times New Roman"/>
          <w:b/>
          <w:sz w:val="22"/>
          <w:szCs w:val="22"/>
          <w:lang w:val="pl-PL"/>
        </w:rPr>
        <w:t>: ………………………………………………</w:t>
      </w:r>
      <w:r w:rsidR="00E1420A">
        <w:rPr>
          <w:rFonts w:cs="Times New Roman"/>
          <w:b/>
          <w:sz w:val="22"/>
          <w:szCs w:val="22"/>
          <w:lang w:val="pl-PL"/>
        </w:rPr>
        <w:t>……………………………</w:t>
      </w:r>
      <w:r w:rsidRPr="00E1420A">
        <w:rPr>
          <w:rFonts w:cs="Times New Roman"/>
          <w:b/>
          <w:sz w:val="22"/>
          <w:szCs w:val="22"/>
          <w:lang w:val="pl-PL"/>
        </w:rPr>
        <w:t>……………..</w:t>
      </w:r>
      <w:r w:rsidR="00C84ECB" w:rsidRPr="00E1420A">
        <w:rPr>
          <w:rFonts w:cs="Times New Roman"/>
          <w:b/>
          <w:sz w:val="22"/>
          <w:szCs w:val="22"/>
          <w:lang w:val="pl-PL"/>
        </w:rPr>
        <w:t>)</w:t>
      </w:r>
    </w:p>
    <w:p w:rsidR="006C576D" w:rsidRPr="00E66C12" w:rsidRDefault="006C576D" w:rsidP="00E66C12">
      <w:pPr>
        <w:numPr>
          <w:ilvl w:val="0"/>
          <w:numId w:val="6"/>
        </w:numPr>
        <w:autoSpaceDE w:val="0"/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Faktura końcowa </w:t>
      </w:r>
      <w:r w:rsidR="00474E53">
        <w:rPr>
          <w:rFonts w:cs="Times New Roman"/>
          <w:sz w:val="22"/>
          <w:szCs w:val="22"/>
          <w:lang w:val="pl-PL"/>
        </w:rPr>
        <w:t xml:space="preserve">(rachunek) </w:t>
      </w:r>
      <w:r w:rsidRPr="00E66C12">
        <w:rPr>
          <w:rFonts w:cs="Times New Roman"/>
          <w:sz w:val="22"/>
          <w:szCs w:val="22"/>
          <w:lang w:val="pl-PL"/>
        </w:rPr>
        <w:t>może być wystawiona po dokonaniu odbioru końcowego</w:t>
      </w:r>
      <w:r w:rsidRPr="00E66C12">
        <w:rPr>
          <w:rFonts w:eastAsia="Lucida Sans Unicode" w:cs="Times New Roman"/>
          <w:sz w:val="22"/>
          <w:szCs w:val="22"/>
          <w:lang w:val="pl-PL"/>
        </w:rPr>
        <w:t xml:space="preserve">. </w:t>
      </w:r>
    </w:p>
    <w:p w:rsidR="006C576D" w:rsidRPr="00E66C12" w:rsidRDefault="006C576D" w:rsidP="00E66C12">
      <w:pPr>
        <w:numPr>
          <w:ilvl w:val="0"/>
          <w:numId w:val="6"/>
        </w:numPr>
        <w:autoSpaceDE w:val="0"/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Termin płatności faktury </w:t>
      </w:r>
      <w:r w:rsidR="00474E53">
        <w:rPr>
          <w:rFonts w:cs="Times New Roman"/>
          <w:sz w:val="22"/>
          <w:szCs w:val="22"/>
          <w:lang w:val="pl-PL"/>
        </w:rPr>
        <w:t xml:space="preserve">(rachunku) </w:t>
      </w:r>
      <w:r w:rsidRPr="00E66C12">
        <w:rPr>
          <w:rFonts w:cs="Times New Roman"/>
          <w:sz w:val="22"/>
          <w:szCs w:val="22"/>
          <w:lang w:val="pl-PL"/>
        </w:rPr>
        <w:t>ustala się do 30 dni, licząc od dnia dostarczenia Zleceniodawcy</w:t>
      </w:r>
      <w:r w:rsidRPr="00E66C12">
        <w:rPr>
          <w:rFonts w:cs="Times New Roman"/>
          <w:color w:val="FF0000"/>
          <w:sz w:val="22"/>
          <w:szCs w:val="22"/>
          <w:lang w:val="pl-PL"/>
        </w:rPr>
        <w:t xml:space="preserve"> </w:t>
      </w:r>
      <w:r w:rsidRPr="00E66C12">
        <w:rPr>
          <w:rFonts w:cs="Times New Roman"/>
          <w:sz w:val="22"/>
          <w:szCs w:val="22"/>
          <w:lang w:val="pl-PL"/>
        </w:rPr>
        <w:t>faktury</w:t>
      </w:r>
      <w:r w:rsidR="00474E53">
        <w:rPr>
          <w:rFonts w:cs="Times New Roman"/>
          <w:sz w:val="22"/>
          <w:szCs w:val="22"/>
          <w:lang w:val="pl-PL"/>
        </w:rPr>
        <w:t xml:space="preserve"> (rachunku)</w:t>
      </w:r>
      <w:r w:rsidRPr="00E66C12">
        <w:rPr>
          <w:rFonts w:cs="Times New Roman"/>
          <w:sz w:val="22"/>
          <w:szCs w:val="22"/>
          <w:lang w:val="pl-PL"/>
        </w:rPr>
        <w:t>.</w:t>
      </w:r>
    </w:p>
    <w:p w:rsidR="006C576D" w:rsidRPr="00E66C12" w:rsidRDefault="006C576D" w:rsidP="00E66C12">
      <w:pPr>
        <w:numPr>
          <w:ilvl w:val="0"/>
          <w:numId w:val="6"/>
        </w:numPr>
        <w:autoSpaceDE w:val="0"/>
        <w:jc w:val="both"/>
        <w:rPr>
          <w:rFonts w:cs="Times New Roman"/>
          <w:sz w:val="22"/>
          <w:szCs w:val="22"/>
          <w:lang w:val="pl-PL"/>
        </w:rPr>
      </w:pPr>
      <w:proofErr w:type="spellStart"/>
      <w:r w:rsidRPr="00E66C12">
        <w:rPr>
          <w:rFonts w:cs="Times New Roman"/>
          <w:bCs/>
          <w:sz w:val="22"/>
          <w:szCs w:val="22"/>
        </w:rPr>
        <w:t>Zapłata</w:t>
      </w:r>
      <w:proofErr w:type="spellEnd"/>
      <w:r w:rsidRPr="00E66C1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66C12">
        <w:rPr>
          <w:rFonts w:cs="Times New Roman"/>
          <w:bCs/>
          <w:sz w:val="22"/>
          <w:szCs w:val="22"/>
        </w:rPr>
        <w:t>faktury</w:t>
      </w:r>
      <w:proofErr w:type="spellEnd"/>
      <w:r w:rsidRPr="00E66C12">
        <w:rPr>
          <w:rFonts w:cs="Times New Roman"/>
          <w:bCs/>
          <w:sz w:val="22"/>
          <w:szCs w:val="22"/>
        </w:rPr>
        <w:t xml:space="preserve"> </w:t>
      </w:r>
      <w:r w:rsidR="00474E53">
        <w:rPr>
          <w:rFonts w:cs="Times New Roman"/>
          <w:bCs/>
          <w:sz w:val="22"/>
          <w:szCs w:val="22"/>
        </w:rPr>
        <w:t>(</w:t>
      </w:r>
      <w:proofErr w:type="spellStart"/>
      <w:r w:rsidR="00474E53">
        <w:rPr>
          <w:rFonts w:cs="Times New Roman"/>
          <w:bCs/>
          <w:sz w:val="22"/>
          <w:szCs w:val="22"/>
        </w:rPr>
        <w:t>rachunku</w:t>
      </w:r>
      <w:proofErr w:type="spellEnd"/>
      <w:r w:rsidR="00474E53">
        <w:rPr>
          <w:rFonts w:cs="Times New Roman"/>
          <w:bCs/>
          <w:sz w:val="22"/>
          <w:szCs w:val="22"/>
        </w:rPr>
        <w:t xml:space="preserve">) </w:t>
      </w:r>
      <w:proofErr w:type="spellStart"/>
      <w:r w:rsidRPr="00E66C12">
        <w:rPr>
          <w:rFonts w:cs="Times New Roman"/>
          <w:bCs/>
          <w:sz w:val="22"/>
          <w:szCs w:val="22"/>
        </w:rPr>
        <w:t>nastąpi</w:t>
      </w:r>
      <w:proofErr w:type="spellEnd"/>
      <w:r w:rsidRPr="00E66C1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66C12">
        <w:rPr>
          <w:rFonts w:cs="Times New Roman"/>
          <w:bCs/>
          <w:sz w:val="22"/>
          <w:szCs w:val="22"/>
        </w:rPr>
        <w:t>na</w:t>
      </w:r>
      <w:proofErr w:type="spellEnd"/>
      <w:r w:rsidRPr="00E66C1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66C12">
        <w:rPr>
          <w:rFonts w:cs="Times New Roman"/>
          <w:bCs/>
          <w:sz w:val="22"/>
          <w:szCs w:val="22"/>
        </w:rPr>
        <w:t>konto</w:t>
      </w:r>
      <w:proofErr w:type="spellEnd"/>
      <w:r w:rsidRPr="00E66C1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66C12">
        <w:rPr>
          <w:rFonts w:cs="Times New Roman"/>
          <w:bCs/>
          <w:sz w:val="22"/>
          <w:szCs w:val="22"/>
        </w:rPr>
        <w:t>wykonawcy</w:t>
      </w:r>
      <w:proofErr w:type="spellEnd"/>
      <w:r w:rsidRPr="00E66C12">
        <w:rPr>
          <w:rFonts w:cs="Times New Roman"/>
          <w:bCs/>
          <w:sz w:val="22"/>
          <w:szCs w:val="22"/>
        </w:rPr>
        <w:t xml:space="preserve"> </w:t>
      </w:r>
      <w:r w:rsidR="00C84ECB">
        <w:rPr>
          <w:rFonts w:cs="Times New Roman"/>
          <w:bCs/>
          <w:sz w:val="22"/>
          <w:szCs w:val="22"/>
        </w:rPr>
        <w:t>…………</w:t>
      </w:r>
      <w:bookmarkStart w:id="0" w:name="_GoBack"/>
      <w:bookmarkEnd w:id="0"/>
      <w:r w:rsidR="00C84ECB">
        <w:rPr>
          <w:rFonts w:cs="Times New Roman"/>
          <w:bCs/>
          <w:sz w:val="22"/>
          <w:szCs w:val="22"/>
        </w:rPr>
        <w:t>………………………………</w:t>
      </w:r>
    </w:p>
    <w:p w:rsidR="006C576D" w:rsidRPr="00E66C12" w:rsidRDefault="006C576D" w:rsidP="00E66C12">
      <w:pPr>
        <w:tabs>
          <w:tab w:val="left" w:pos="1020"/>
        </w:tabs>
        <w:autoSpaceDE w:val="0"/>
        <w:ind w:left="340" w:hanging="340"/>
        <w:jc w:val="both"/>
        <w:rPr>
          <w:rFonts w:cs="Times New Roman"/>
          <w:b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9</w:t>
      </w:r>
    </w:p>
    <w:p w:rsidR="006C576D" w:rsidRPr="00E66C12" w:rsidRDefault="006C576D" w:rsidP="00E66C12">
      <w:pPr>
        <w:autoSpaceDE w:val="0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>Zamawiający ma prawo odstąpić od umowy w następujących przypadkach :</w:t>
      </w:r>
    </w:p>
    <w:p w:rsidR="006C576D" w:rsidRPr="00E66C12" w:rsidRDefault="006C576D" w:rsidP="00E66C1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jeżeli Wykonawca nie podjął się wykonywania obowiązków wynikających z niniejszej umowy lub przerwał ich wykonanie. </w:t>
      </w:r>
    </w:p>
    <w:p w:rsidR="006C576D" w:rsidRPr="00E66C12" w:rsidRDefault="006C576D" w:rsidP="00E66C1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jeżeli Wykonawca wykonuje swoje obowiązki nieterminowo lub w sposób nienależyty i mimo </w:t>
      </w:r>
      <w:r w:rsidRPr="00E66C12">
        <w:rPr>
          <w:rFonts w:cs="Times New Roman"/>
          <w:sz w:val="22"/>
          <w:szCs w:val="22"/>
          <w:lang w:val="pl-PL"/>
        </w:rPr>
        <w:lastRenderedPageBreak/>
        <w:t>zwrócenia na to uwagi i wezwania Zamawiającego nie wykazuje poprawy.</w:t>
      </w:r>
    </w:p>
    <w:p w:rsidR="006C576D" w:rsidRPr="00E66C12" w:rsidRDefault="006C576D" w:rsidP="00E66C1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>w razie postawienia Wykonawcy w stan likwidacji lub upadłości.</w:t>
      </w: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10</w:t>
      </w:r>
    </w:p>
    <w:p w:rsidR="00E1420A" w:rsidRDefault="006C576D" w:rsidP="00E1420A">
      <w:pPr>
        <w:pStyle w:val="Akapitzlist"/>
        <w:numPr>
          <w:ilvl w:val="0"/>
          <w:numId w:val="18"/>
        </w:numPr>
        <w:tabs>
          <w:tab w:val="left" w:pos="1020"/>
        </w:tabs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 xml:space="preserve">W razie zaistnienia istotnej zmiany okoliczności powodującej, że wykonanie umowy nie leży w interesie publicznym, czego nie można było przewidzieć w chwili zawarcia umowy, zamawiający może odstąpić od niniejszej umowy w terminie 30 dni od powzięcia wiadomości o tych okolicznościach. </w:t>
      </w:r>
    </w:p>
    <w:p w:rsidR="006C576D" w:rsidRPr="00E1420A" w:rsidRDefault="006C576D" w:rsidP="00E1420A">
      <w:pPr>
        <w:pStyle w:val="Akapitzlist"/>
        <w:numPr>
          <w:ilvl w:val="0"/>
          <w:numId w:val="18"/>
        </w:numPr>
        <w:tabs>
          <w:tab w:val="left" w:pos="1020"/>
        </w:tabs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W przypadku, o którym mowa w ust. 1, Wykonawca może żądać wyłącznie wynagrodzenia należnego z tytułu wykonania części umowy.</w:t>
      </w: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</w:p>
    <w:p w:rsidR="00E66C12" w:rsidRDefault="00E66C12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11</w:t>
      </w:r>
    </w:p>
    <w:p w:rsidR="00E1420A" w:rsidRDefault="006C576D" w:rsidP="00E1420A">
      <w:pPr>
        <w:pStyle w:val="Akapitzlist"/>
        <w:numPr>
          <w:ilvl w:val="0"/>
          <w:numId w:val="19"/>
        </w:numPr>
        <w:tabs>
          <w:tab w:val="left" w:pos="1020"/>
        </w:tabs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Wykonawca zapłaci Zamawiającemu karę umowną za odstąpienie od Umowy z przyczyn zależnych od Wykonawcy w wysokości 30% wynagrodzenia umownego.</w:t>
      </w:r>
    </w:p>
    <w:p w:rsidR="00E1420A" w:rsidRDefault="006C576D" w:rsidP="00E1420A">
      <w:pPr>
        <w:pStyle w:val="Akapitzlist"/>
        <w:numPr>
          <w:ilvl w:val="0"/>
          <w:numId w:val="19"/>
        </w:numPr>
        <w:tabs>
          <w:tab w:val="left" w:pos="1020"/>
        </w:tabs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Jeżeli na skutek niewykonania lub nienależytego wykonania przedmiotu umowy Zamawiający poniesie szkodę, to Wykonawca zobowiązuje się pokryć tę szkodę w pełnej wysokości.</w:t>
      </w:r>
    </w:p>
    <w:p w:rsidR="00E1420A" w:rsidRDefault="006C576D" w:rsidP="00E1420A">
      <w:pPr>
        <w:pStyle w:val="Akapitzlist"/>
        <w:numPr>
          <w:ilvl w:val="0"/>
          <w:numId w:val="19"/>
        </w:numPr>
        <w:tabs>
          <w:tab w:val="left" w:pos="1020"/>
        </w:tabs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Zamawiający ma prawo dochodzenia na zasadach ogólnych odszkodowania uzupełniającego - przewyższającego karę umowną do wysokości poniesionej szkody.</w:t>
      </w:r>
    </w:p>
    <w:p w:rsidR="00E1420A" w:rsidRDefault="006C576D" w:rsidP="00E1420A">
      <w:pPr>
        <w:pStyle w:val="Akapitzlist"/>
        <w:numPr>
          <w:ilvl w:val="0"/>
          <w:numId w:val="19"/>
        </w:numPr>
        <w:tabs>
          <w:tab w:val="left" w:pos="1020"/>
        </w:tabs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Zamawiający zastrzega sobie prawo stosowania instytucji potrącenia z art. 498 -508 Kodeksu Cywilnego z wynagrodzenia Wykonawcy wszelkich należności z tytułu kar umownych i innych odszkodowań.</w:t>
      </w:r>
    </w:p>
    <w:p w:rsidR="006C576D" w:rsidRPr="00E1420A" w:rsidRDefault="006C576D" w:rsidP="00E1420A">
      <w:pPr>
        <w:pStyle w:val="Akapitzlist"/>
        <w:numPr>
          <w:ilvl w:val="0"/>
          <w:numId w:val="19"/>
        </w:numPr>
        <w:tabs>
          <w:tab w:val="left" w:pos="1020"/>
        </w:tabs>
        <w:autoSpaceDE w:val="0"/>
        <w:jc w:val="both"/>
        <w:rPr>
          <w:rFonts w:cs="Times New Roman"/>
          <w:sz w:val="22"/>
          <w:szCs w:val="22"/>
          <w:lang w:val="pl-PL"/>
        </w:rPr>
      </w:pPr>
      <w:r w:rsidRPr="00E1420A">
        <w:rPr>
          <w:rFonts w:cs="Times New Roman"/>
          <w:sz w:val="22"/>
          <w:szCs w:val="22"/>
          <w:lang w:val="pl-PL"/>
        </w:rPr>
        <w:t>Prawa do wynagrodzenia nie mogą być przenoszone na rzecz osób trzecich bez uprzedniej zgody Zamawiającego.</w:t>
      </w:r>
    </w:p>
    <w:p w:rsidR="006C576D" w:rsidRPr="00E66C12" w:rsidRDefault="006C576D" w:rsidP="00E66C12">
      <w:pPr>
        <w:pStyle w:val="Tekstpodstawowy"/>
        <w:keepNext/>
        <w:keepLines/>
        <w:spacing w:after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12</w:t>
      </w:r>
    </w:p>
    <w:p w:rsidR="006C576D" w:rsidRPr="00E66C12" w:rsidRDefault="006C576D" w:rsidP="00E66C12">
      <w:pPr>
        <w:pStyle w:val="Tekstpodstawowy"/>
        <w:keepLines/>
        <w:spacing w:after="0"/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Zamawiający zobowiązuje się przekazać Wykonawcy komplet dokumentacji projektowo-kosztorysowej oraz komplet decyzji i uzgodnień dotyczących realizacji inwestycji: </w:t>
      </w:r>
    </w:p>
    <w:p w:rsidR="006C576D" w:rsidRPr="00E66C12" w:rsidRDefault="006C576D" w:rsidP="00E66C12">
      <w:pPr>
        <w:autoSpaceDE w:val="0"/>
        <w:rPr>
          <w:rFonts w:cs="Times New Roman"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13</w:t>
      </w:r>
    </w:p>
    <w:p w:rsidR="006C576D" w:rsidRPr="00E66C12" w:rsidRDefault="006C576D" w:rsidP="00E66C12">
      <w:pPr>
        <w:pStyle w:val="Tekstpodstawowy2"/>
        <w:autoSpaceDE w:val="0"/>
        <w:rPr>
          <w:rFonts w:cs="Times New Roman"/>
          <w:szCs w:val="22"/>
          <w:lang w:val="pl-PL"/>
        </w:rPr>
      </w:pPr>
      <w:r w:rsidRPr="00E66C12">
        <w:rPr>
          <w:rFonts w:cs="Times New Roman"/>
          <w:szCs w:val="22"/>
          <w:lang w:val="pl-PL"/>
        </w:rPr>
        <w:t>Wszelkie zmiany niniejszej umowy wymagają pod rygorem nieważności formy pisemnej.</w:t>
      </w: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14</w:t>
      </w:r>
    </w:p>
    <w:p w:rsidR="006C576D" w:rsidRPr="00E66C12" w:rsidRDefault="006C576D" w:rsidP="00E66C12">
      <w:pPr>
        <w:autoSpaceDE w:val="0"/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>Ewentualne spory wynikłe na tle niniejszej umowy rozstrzygać będzie właściwy dla siedziby Zamawiającego Sąd Powszechny.</w:t>
      </w: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jc w:val="center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b/>
          <w:sz w:val="22"/>
          <w:szCs w:val="22"/>
          <w:lang w:val="pl-PL"/>
        </w:rPr>
        <w:t>§ 15</w:t>
      </w:r>
    </w:p>
    <w:p w:rsidR="006C576D" w:rsidRPr="00E66C12" w:rsidRDefault="006C576D" w:rsidP="00C849EA">
      <w:pPr>
        <w:autoSpaceDE w:val="0"/>
        <w:jc w:val="both"/>
        <w:rPr>
          <w:rFonts w:cs="Times New Roman"/>
          <w:b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>W sprawach nieuregulowanych niniejszą umową mają zastosowanie przepisy</w:t>
      </w:r>
      <w:r w:rsidR="00C84ECB">
        <w:rPr>
          <w:rFonts w:cs="Times New Roman"/>
          <w:sz w:val="22"/>
          <w:szCs w:val="22"/>
          <w:lang w:val="pl-PL"/>
        </w:rPr>
        <w:t xml:space="preserve"> ustawy Kodeks cywilny</w:t>
      </w:r>
      <w:r w:rsidR="00C849EA">
        <w:rPr>
          <w:rFonts w:cs="Times New Roman"/>
          <w:sz w:val="22"/>
          <w:szCs w:val="22"/>
          <w:lang w:val="pl-PL"/>
        </w:rPr>
        <w:t xml:space="preserve"> </w:t>
      </w:r>
      <w:r w:rsidR="00C84ECB">
        <w:rPr>
          <w:rFonts w:cs="Times New Roman"/>
          <w:sz w:val="22"/>
          <w:szCs w:val="22"/>
          <w:lang w:val="pl-PL"/>
        </w:rPr>
        <w:t>oraz przepisy ustawy Prawa b</w:t>
      </w:r>
      <w:r w:rsidRPr="00E66C12">
        <w:rPr>
          <w:rFonts w:cs="Times New Roman"/>
          <w:sz w:val="22"/>
          <w:szCs w:val="22"/>
          <w:lang w:val="pl-PL"/>
        </w:rPr>
        <w:t>udowlanego</w:t>
      </w:r>
    </w:p>
    <w:p w:rsidR="006C576D" w:rsidRPr="00E66C12" w:rsidRDefault="006C576D" w:rsidP="00E66C12">
      <w:pPr>
        <w:autoSpaceDE w:val="0"/>
        <w:jc w:val="both"/>
        <w:rPr>
          <w:rFonts w:cs="Times New Roman"/>
          <w:sz w:val="22"/>
          <w:szCs w:val="22"/>
          <w:lang w:val="pl-PL"/>
        </w:rPr>
      </w:pPr>
      <w:r w:rsidRPr="00E66C12">
        <w:rPr>
          <w:rFonts w:cs="Times New Roman"/>
          <w:sz w:val="22"/>
          <w:szCs w:val="22"/>
          <w:lang w:val="pl-PL"/>
        </w:rPr>
        <w:t xml:space="preserve">Umowę sporządzono w </w:t>
      </w:r>
      <w:r w:rsidR="00E1420A">
        <w:rPr>
          <w:rFonts w:cs="Times New Roman"/>
          <w:sz w:val="22"/>
          <w:szCs w:val="22"/>
          <w:lang w:val="pl-PL"/>
        </w:rPr>
        <w:t>trzech</w:t>
      </w:r>
      <w:r w:rsidRPr="00E66C12">
        <w:rPr>
          <w:rFonts w:cs="Times New Roman"/>
          <w:sz w:val="22"/>
          <w:szCs w:val="22"/>
          <w:lang w:val="pl-PL"/>
        </w:rPr>
        <w:t xml:space="preserve"> jedn</w:t>
      </w:r>
      <w:r w:rsidR="00E1420A">
        <w:rPr>
          <w:rFonts w:cs="Times New Roman"/>
          <w:sz w:val="22"/>
          <w:szCs w:val="22"/>
          <w:lang w:val="pl-PL"/>
        </w:rPr>
        <w:t>obrzmiących egzemplarzach, dwa</w:t>
      </w:r>
      <w:r w:rsidRPr="00E66C12">
        <w:rPr>
          <w:rFonts w:cs="Times New Roman"/>
          <w:sz w:val="22"/>
          <w:szCs w:val="22"/>
          <w:lang w:val="pl-PL"/>
        </w:rPr>
        <w:t xml:space="preserve"> dla Zamawiającego i </w:t>
      </w:r>
      <w:r w:rsidR="00E1420A">
        <w:rPr>
          <w:rFonts w:cs="Times New Roman"/>
          <w:sz w:val="22"/>
          <w:szCs w:val="22"/>
          <w:lang w:val="pl-PL"/>
        </w:rPr>
        <w:t xml:space="preserve">jeden </w:t>
      </w:r>
      <w:r w:rsidRPr="00E66C12">
        <w:rPr>
          <w:rFonts w:cs="Times New Roman"/>
          <w:sz w:val="22"/>
          <w:szCs w:val="22"/>
          <w:lang w:val="pl-PL"/>
        </w:rPr>
        <w:t>dla Wykonawcy.</w:t>
      </w:r>
    </w:p>
    <w:p w:rsidR="006C576D" w:rsidRPr="00E66C12" w:rsidRDefault="006C576D" w:rsidP="00E66C12">
      <w:pPr>
        <w:autoSpaceDE w:val="0"/>
        <w:rPr>
          <w:rFonts w:cs="Times New Roman"/>
          <w:b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rPr>
          <w:rFonts w:cs="Times New Roman"/>
          <w:b/>
          <w:sz w:val="22"/>
          <w:szCs w:val="22"/>
          <w:lang w:val="pl-PL"/>
        </w:rPr>
      </w:pPr>
    </w:p>
    <w:p w:rsidR="006C576D" w:rsidRPr="00E66C12" w:rsidRDefault="006C576D" w:rsidP="00E66C12">
      <w:pPr>
        <w:autoSpaceDE w:val="0"/>
        <w:rPr>
          <w:rFonts w:cs="Times New Roman"/>
          <w:b/>
          <w:sz w:val="22"/>
          <w:szCs w:val="22"/>
          <w:lang w:val="pl-PL"/>
        </w:rPr>
      </w:pPr>
    </w:p>
    <w:p w:rsidR="00E1209A" w:rsidRPr="00E66C12" w:rsidRDefault="006C576D" w:rsidP="00C849EA">
      <w:pPr>
        <w:autoSpaceDE w:val="0"/>
        <w:rPr>
          <w:rFonts w:cs="Times New Roman"/>
          <w:sz w:val="22"/>
          <w:szCs w:val="22"/>
        </w:rPr>
      </w:pPr>
      <w:r w:rsidRPr="00E66C12">
        <w:rPr>
          <w:rFonts w:cs="Times New Roman"/>
          <w:b/>
          <w:sz w:val="22"/>
          <w:szCs w:val="22"/>
          <w:lang w:val="pl-PL"/>
        </w:rPr>
        <w:t xml:space="preserve">        ZAMAWIAJĄCY:                          </w:t>
      </w:r>
      <w:r w:rsidRPr="00E66C12">
        <w:rPr>
          <w:rFonts w:cs="Times New Roman"/>
          <w:b/>
          <w:sz w:val="22"/>
          <w:szCs w:val="22"/>
          <w:lang w:val="pl-PL"/>
        </w:rPr>
        <w:tab/>
      </w:r>
      <w:r w:rsidRPr="00E66C12">
        <w:rPr>
          <w:rFonts w:cs="Times New Roman"/>
          <w:b/>
          <w:sz w:val="22"/>
          <w:szCs w:val="22"/>
          <w:lang w:val="pl-PL"/>
        </w:rPr>
        <w:tab/>
        <w:t xml:space="preserve">          </w:t>
      </w:r>
      <w:r w:rsidR="00E66C12">
        <w:rPr>
          <w:rFonts w:cs="Times New Roman"/>
          <w:b/>
          <w:sz w:val="22"/>
          <w:szCs w:val="22"/>
          <w:lang w:val="pl-PL"/>
        </w:rPr>
        <w:t xml:space="preserve">                    </w:t>
      </w:r>
      <w:r w:rsidRPr="00E66C12">
        <w:rPr>
          <w:rFonts w:cs="Times New Roman"/>
          <w:b/>
          <w:sz w:val="22"/>
          <w:szCs w:val="22"/>
          <w:lang w:val="pl-PL"/>
        </w:rPr>
        <w:t xml:space="preserve"> WYKONAWCA:</w:t>
      </w:r>
    </w:p>
    <w:sectPr w:rsidR="00E1209A" w:rsidRPr="00E66C12" w:rsidSect="00E1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F"/>
    <w:multiLevelType w:val="multilevel"/>
    <w:tmpl w:val="0000000F"/>
    <w:name w:val="WW8Num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20B01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39410B"/>
    <w:multiLevelType w:val="hybridMultilevel"/>
    <w:tmpl w:val="17043C06"/>
    <w:lvl w:ilvl="0" w:tplc="F2289F1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E0C1E"/>
    <w:multiLevelType w:val="hybridMultilevel"/>
    <w:tmpl w:val="FA4CE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B78BA"/>
    <w:multiLevelType w:val="multilevel"/>
    <w:tmpl w:val="07D6F452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D77BB7"/>
    <w:multiLevelType w:val="multilevel"/>
    <w:tmpl w:val="0532A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7307A"/>
    <w:multiLevelType w:val="multilevel"/>
    <w:tmpl w:val="E872E83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DA53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5955BC"/>
    <w:multiLevelType w:val="hybridMultilevel"/>
    <w:tmpl w:val="E98073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45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F76A4"/>
    <w:multiLevelType w:val="hybridMultilevel"/>
    <w:tmpl w:val="A7C81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121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9871D5"/>
    <w:multiLevelType w:val="multilevel"/>
    <w:tmpl w:val="B226D4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841C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B73934"/>
    <w:multiLevelType w:val="hybridMultilevel"/>
    <w:tmpl w:val="5A6A2660"/>
    <w:lvl w:ilvl="0" w:tplc="F2289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D3381"/>
    <w:multiLevelType w:val="multilevel"/>
    <w:tmpl w:val="0BB8FC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E16728"/>
    <w:multiLevelType w:val="multilevel"/>
    <w:tmpl w:val="7E3C35B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5842697"/>
    <w:multiLevelType w:val="hybridMultilevel"/>
    <w:tmpl w:val="17043C06"/>
    <w:lvl w:ilvl="0" w:tplc="F2289F1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6229F2"/>
    <w:multiLevelType w:val="multilevel"/>
    <w:tmpl w:val="0532A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7"/>
  </w:num>
  <w:num w:numId="8">
    <w:abstractNumId w:val="13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10"/>
  </w:num>
  <w:num w:numId="18">
    <w:abstractNumId w:val="1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D"/>
    <w:rsid w:val="00447A59"/>
    <w:rsid w:val="00474E53"/>
    <w:rsid w:val="005B2A43"/>
    <w:rsid w:val="005D67A5"/>
    <w:rsid w:val="006C576D"/>
    <w:rsid w:val="00823E05"/>
    <w:rsid w:val="00C62A73"/>
    <w:rsid w:val="00C849EA"/>
    <w:rsid w:val="00C84ECB"/>
    <w:rsid w:val="00D44969"/>
    <w:rsid w:val="00DA2AF0"/>
    <w:rsid w:val="00E1209A"/>
    <w:rsid w:val="00E1420A"/>
    <w:rsid w:val="00E66C12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C6F3"/>
  <w15:docId w15:val="{B311683A-90C1-4E05-B0D6-CC0FFE8A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76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5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57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rsid w:val="006C576D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6C576D"/>
    <w:rPr>
      <w:rFonts w:ascii="Times New Roman" w:eastAsia="Arial Unicode MS" w:hAnsi="Times New Roman" w:cs="Tahoma"/>
      <w:color w:val="000000"/>
      <w:szCs w:val="24"/>
      <w:lang w:val="en-US" w:bidi="en-US"/>
    </w:rPr>
  </w:style>
  <w:style w:type="paragraph" w:customStyle="1" w:styleId="Default">
    <w:name w:val="Default"/>
    <w:basedOn w:val="Normalny"/>
    <w:rsid w:val="006C576D"/>
    <w:pPr>
      <w:autoSpaceDE w:val="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E66C1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84ECB"/>
  </w:style>
  <w:style w:type="character" w:styleId="Hipercze">
    <w:name w:val="Hyperlink"/>
    <w:basedOn w:val="Domylnaczcionkaakapitu"/>
    <w:uiPriority w:val="99"/>
    <w:semiHidden/>
    <w:unhideWhenUsed/>
    <w:rsid w:val="00C84E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p.legalis.pl/document-view.seam?documentId=mfrxilrtg4ytamzyga4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MarekUGR</dc:creator>
  <cp:lastModifiedBy>Marek Chyliński</cp:lastModifiedBy>
  <cp:revision>4</cp:revision>
  <cp:lastPrinted>2020-06-10T12:26:00Z</cp:lastPrinted>
  <dcterms:created xsi:type="dcterms:W3CDTF">2019-07-10T08:49:00Z</dcterms:created>
  <dcterms:modified xsi:type="dcterms:W3CDTF">2020-06-10T12:26:00Z</dcterms:modified>
</cp:coreProperties>
</file>