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12" w:rsidRPr="00933BA4" w:rsidRDefault="00217F3B" w:rsidP="00460B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BA4">
        <w:rPr>
          <w:rFonts w:ascii="Times New Roman" w:hAnsi="Times New Roman" w:cs="Times New Roman"/>
          <w:b/>
          <w:sz w:val="32"/>
          <w:szCs w:val="32"/>
        </w:rPr>
        <w:t>Zarządzenie Nr 7/2013</w:t>
      </w:r>
    </w:p>
    <w:p w:rsidR="00460B12" w:rsidRDefault="00AF6644" w:rsidP="00460B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AC8">
        <w:rPr>
          <w:rFonts w:ascii="Times New Roman" w:hAnsi="Times New Roman" w:cs="Times New Roman"/>
          <w:b/>
          <w:sz w:val="28"/>
          <w:szCs w:val="28"/>
        </w:rPr>
        <w:t xml:space="preserve">Kierownika </w:t>
      </w:r>
      <w:r w:rsidR="00460B12">
        <w:rPr>
          <w:rFonts w:ascii="Times New Roman" w:hAnsi="Times New Roman" w:cs="Times New Roman"/>
          <w:b/>
          <w:sz w:val="28"/>
          <w:szCs w:val="28"/>
        </w:rPr>
        <w:t xml:space="preserve">Gminnego </w:t>
      </w:r>
      <w:r w:rsidRPr="00195AC8">
        <w:rPr>
          <w:rFonts w:ascii="Times New Roman" w:hAnsi="Times New Roman" w:cs="Times New Roman"/>
          <w:b/>
          <w:sz w:val="28"/>
          <w:szCs w:val="28"/>
        </w:rPr>
        <w:t xml:space="preserve">Ośrodka Pomocy Społecznej </w:t>
      </w:r>
    </w:p>
    <w:p w:rsidR="00AF6644" w:rsidRPr="00195AC8" w:rsidRDefault="00AF6644" w:rsidP="00460B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AC8">
        <w:rPr>
          <w:rFonts w:ascii="Times New Roman" w:hAnsi="Times New Roman" w:cs="Times New Roman"/>
          <w:b/>
          <w:sz w:val="28"/>
          <w:szCs w:val="28"/>
        </w:rPr>
        <w:t>w Rościszewie</w:t>
      </w:r>
    </w:p>
    <w:p w:rsidR="00AF6644" w:rsidRDefault="00AF6644" w:rsidP="00460B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AC8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460B12">
        <w:rPr>
          <w:rFonts w:ascii="Times New Roman" w:hAnsi="Times New Roman" w:cs="Times New Roman"/>
          <w:b/>
          <w:sz w:val="28"/>
          <w:szCs w:val="28"/>
        </w:rPr>
        <w:t xml:space="preserve">01 czerwca 2013 r. </w:t>
      </w:r>
    </w:p>
    <w:p w:rsidR="00460B12" w:rsidRPr="00195AC8" w:rsidRDefault="00460B12" w:rsidP="00460B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44" w:rsidRPr="005D69A8" w:rsidRDefault="00AF6644" w:rsidP="00AF66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644" w:rsidRPr="005D69A8" w:rsidRDefault="00AF6644" w:rsidP="005D69A8">
      <w:pPr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9A8">
        <w:rPr>
          <w:rFonts w:ascii="Times New Roman" w:hAnsi="Times New Roman" w:cs="Times New Roman"/>
          <w:b/>
          <w:sz w:val="24"/>
          <w:szCs w:val="24"/>
        </w:rPr>
        <w:t>w sprawie: ustalenia regulaminu naboru na wolne stanowisko urzędnicze w Gminnym Ośrodku Pomcy Społecznej w Rościszewie.</w:t>
      </w:r>
    </w:p>
    <w:p w:rsidR="00AF6644" w:rsidRDefault="00AF6644" w:rsidP="00AF6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9A8" w:rsidRDefault="005D69A8" w:rsidP="00AF6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6644" w:rsidRDefault="00AF6644" w:rsidP="005D69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44">
        <w:rPr>
          <w:rFonts w:ascii="Times New Roman" w:hAnsi="Times New Roman" w:cs="Times New Roman"/>
          <w:sz w:val="24"/>
          <w:szCs w:val="24"/>
        </w:rPr>
        <w:t>Na podstawie art. 7 pkt 4 ustawy z dnia 21 listopada 2008r. o pracownikach samorządowych (Dz.U. z 2008 r. Nr 223, poz. 1458 z późn. zm.)</w:t>
      </w:r>
    </w:p>
    <w:p w:rsidR="00DF43E7" w:rsidRPr="00AF6644" w:rsidRDefault="00DF43E7" w:rsidP="00AF6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644" w:rsidRPr="00AF6644" w:rsidRDefault="00AF6644" w:rsidP="00AF66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644">
        <w:rPr>
          <w:rFonts w:ascii="Times New Roman" w:hAnsi="Times New Roman" w:cs="Times New Roman"/>
          <w:b/>
          <w:sz w:val="24"/>
          <w:szCs w:val="24"/>
        </w:rPr>
        <w:t>zarządzam co natępuje:</w:t>
      </w:r>
    </w:p>
    <w:p w:rsidR="00AF6644" w:rsidRPr="00AF6644" w:rsidRDefault="00AF6644" w:rsidP="00AF6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970" w:rsidRPr="005D69A8" w:rsidRDefault="005B3E2C" w:rsidP="00683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1C3A62" w:rsidRDefault="001C3A62" w:rsidP="00683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644" w:rsidRPr="00DF43E7" w:rsidRDefault="00AF6644" w:rsidP="00195AC8">
      <w:pPr>
        <w:jc w:val="both"/>
        <w:rPr>
          <w:rFonts w:ascii="Times New Roman" w:hAnsi="Times New Roman" w:cs="Times New Roman"/>
          <w:sz w:val="24"/>
          <w:szCs w:val="24"/>
        </w:rPr>
      </w:pPr>
      <w:r w:rsidRPr="00AF6644">
        <w:rPr>
          <w:rFonts w:ascii="Times New Roman" w:hAnsi="Times New Roman" w:cs="Times New Roman"/>
          <w:sz w:val="24"/>
          <w:szCs w:val="24"/>
        </w:rPr>
        <w:t>Wprowadzam regulamin naboru na wolne stanowiska</w:t>
      </w:r>
      <w:r w:rsidR="005D69A8">
        <w:rPr>
          <w:rFonts w:ascii="Times New Roman" w:hAnsi="Times New Roman" w:cs="Times New Roman"/>
          <w:sz w:val="24"/>
          <w:szCs w:val="24"/>
        </w:rPr>
        <w:t xml:space="preserve"> </w:t>
      </w:r>
      <w:r w:rsidR="001D30EB">
        <w:rPr>
          <w:rFonts w:ascii="Times New Roman" w:hAnsi="Times New Roman" w:cs="Times New Roman"/>
          <w:sz w:val="24"/>
          <w:szCs w:val="24"/>
        </w:rPr>
        <w:t xml:space="preserve">pracy </w:t>
      </w:r>
      <w:r w:rsidR="005D69A8">
        <w:rPr>
          <w:rFonts w:ascii="Times New Roman" w:hAnsi="Times New Roman" w:cs="Times New Roman"/>
          <w:sz w:val="24"/>
          <w:szCs w:val="24"/>
        </w:rPr>
        <w:t xml:space="preserve">w Gminnym Ośrodku </w:t>
      </w:r>
      <w:r w:rsidRPr="00AF6644">
        <w:rPr>
          <w:rFonts w:ascii="Times New Roman" w:hAnsi="Times New Roman" w:cs="Times New Roman"/>
          <w:sz w:val="24"/>
          <w:szCs w:val="24"/>
        </w:rPr>
        <w:t>Pomocy Społecznej w Rościszewie, stanowiący załącznik do niniejszego Zarządzenia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95AC8" w:rsidRDefault="00195AC8" w:rsidP="00AF6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970" w:rsidRPr="005D69A8" w:rsidRDefault="005B3E2C" w:rsidP="001C3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1C3A62" w:rsidRDefault="001C3A62" w:rsidP="001C3A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A62" w:rsidRDefault="001C3A62" w:rsidP="001C3A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Kierownikowi GOPS.</w:t>
      </w:r>
    </w:p>
    <w:p w:rsidR="001C3A62" w:rsidRDefault="001C3A62" w:rsidP="00AF66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970" w:rsidRPr="005D69A8" w:rsidRDefault="00AF6644" w:rsidP="006839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9A8">
        <w:rPr>
          <w:rFonts w:ascii="Times New Roman" w:hAnsi="Times New Roman" w:cs="Times New Roman"/>
          <w:b/>
          <w:sz w:val="24"/>
          <w:szCs w:val="24"/>
        </w:rPr>
        <w:t>§</w:t>
      </w:r>
      <w:r w:rsidR="001C3A62" w:rsidRPr="005D69A8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1C3A62" w:rsidRDefault="001C3A62" w:rsidP="00683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6644" w:rsidRPr="00AF6644" w:rsidRDefault="00AF6644" w:rsidP="00AF66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Zarządzenie w</w:t>
      </w:r>
      <w:r w:rsidR="001C3A62">
        <w:rPr>
          <w:rFonts w:ascii="Times New Roman" w:hAnsi="Times New Roman" w:cs="Times New Roman"/>
          <w:sz w:val="24"/>
          <w:szCs w:val="24"/>
        </w:rPr>
        <w:t>chodzi w życie z dniem podpisania i podlega umieszczeniu w Biuletynie Informacji Publicznej Gminy Rościszewo.</w:t>
      </w:r>
    </w:p>
    <w:sectPr w:rsidR="00AF6644" w:rsidRPr="00AF6644" w:rsidSect="00FC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F6644"/>
    <w:rsid w:val="00195AC8"/>
    <w:rsid w:val="001C3A62"/>
    <w:rsid w:val="001D30EB"/>
    <w:rsid w:val="00217F3B"/>
    <w:rsid w:val="002677FC"/>
    <w:rsid w:val="00460B12"/>
    <w:rsid w:val="00546EE6"/>
    <w:rsid w:val="00556DD4"/>
    <w:rsid w:val="005B3E2C"/>
    <w:rsid w:val="005D69A8"/>
    <w:rsid w:val="00683970"/>
    <w:rsid w:val="007B7DCB"/>
    <w:rsid w:val="00933BA4"/>
    <w:rsid w:val="00964D77"/>
    <w:rsid w:val="00AF6644"/>
    <w:rsid w:val="00AF71D8"/>
    <w:rsid w:val="00B07F8F"/>
    <w:rsid w:val="00B42478"/>
    <w:rsid w:val="00CD3AFD"/>
    <w:rsid w:val="00CF2C00"/>
    <w:rsid w:val="00CF34C9"/>
    <w:rsid w:val="00DA15BF"/>
    <w:rsid w:val="00DF43E7"/>
    <w:rsid w:val="00FC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425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GOPS</cp:lastModifiedBy>
  <cp:revision>13</cp:revision>
  <cp:lastPrinted>2013-06-10T08:05:00Z</cp:lastPrinted>
  <dcterms:created xsi:type="dcterms:W3CDTF">2013-06-07T12:09:00Z</dcterms:created>
  <dcterms:modified xsi:type="dcterms:W3CDTF">2013-06-11T07:02:00Z</dcterms:modified>
</cp:coreProperties>
</file>