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80E16">
      <w:pPr>
        <w:jc w:val="right"/>
        <w:rPr>
          <w:b/>
          <w:bCs/>
          <w:sz w:val="28"/>
          <w:szCs w:val="28"/>
        </w:rPr>
      </w:pPr>
    </w:p>
    <w:p w:rsidR="00CD0A29" w:rsidRDefault="00CD0A29" w:rsidP="00CD0A29">
      <w:pPr>
        <w:jc w:val="center"/>
        <w:rPr>
          <w:b/>
          <w:bCs/>
          <w:sz w:val="28"/>
          <w:szCs w:val="28"/>
        </w:rPr>
      </w:pPr>
    </w:p>
    <w:p w:rsidR="00CD0A29" w:rsidRDefault="00CD0A29" w:rsidP="00CD0A29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793480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15/III</w:t>
      </w:r>
      <w:bookmarkStart w:id="0" w:name="_GoBack"/>
      <w:bookmarkEnd w:id="0"/>
      <w:r w:rsidR="00DE1C5D">
        <w:rPr>
          <w:b/>
          <w:bCs/>
          <w:sz w:val="28"/>
          <w:szCs w:val="28"/>
        </w:rPr>
        <w:t>/</w:t>
      </w:r>
      <w:r w:rsidR="00CD0A29">
        <w:rPr>
          <w:b/>
          <w:bCs/>
          <w:sz w:val="28"/>
          <w:szCs w:val="28"/>
        </w:rPr>
        <w:t>20</w:t>
      </w:r>
      <w:r w:rsidR="00DE1C5D">
        <w:rPr>
          <w:b/>
          <w:bCs/>
          <w:sz w:val="28"/>
          <w:szCs w:val="28"/>
        </w:rPr>
        <w:t>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C80E16">
        <w:rPr>
          <w:b/>
          <w:bCs/>
          <w:sz w:val="28"/>
          <w:szCs w:val="28"/>
        </w:rPr>
        <w:t>3</w:t>
      </w:r>
      <w:r w:rsidR="004F6C98">
        <w:rPr>
          <w:b/>
          <w:bCs/>
          <w:sz w:val="28"/>
          <w:szCs w:val="28"/>
        </w:rPr>
        <w:t>0</w:t>
      </w:r>
      <w:r w:rsidR="00C6360C">
        <w:rPr>
          <w:b/>
          <w:bCs/>
          <w:sz w:val="28"/>
          <w:szCs w:val="28"/>
        </w:rPr>
        <w:t xml:space="preserve"> grudzień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916299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916299">
        <w:rPr>
          <w:b/>
        </w:rPr>
        <w:t xml:space="preserve"> </w:t>
      </w:r>
      <w:r w:rsidR="004F6C98">
        <w:rPr>
          <w:b/>
        </w:rPr>
        <w:t xml:space="preserve">  </w:t>
      </w:r>
      <w:r w:rsidR="00F1285D">
        <w:rPr>
          <w:b/>
        </w:rPr>
        <w:t xml:space="preserve">                      37 893,00</w:t>
      </w:r>
      <w:r w:rsidR="008837FB">
        <w:rPr>
          <w:b/>
        </w:rPr>
        <w:t xml:space="preserve"> zł</w:t>
      </w:r>
    </w:p>
    <w:p w:rsidR="00F1285D" w:rsidRDefault="00F1285D" w:rsidP="000322CA">
      <w:pPr>
        <w:spacing w:line="360" w:lineRule="auto"/>
        <w:rPr>
          <w:b/>
        </w:rPr>
      </w:pPr>
      <w:r>
        <w:rPr>
          <w:b/>
        </w:rPr>
        <w:t xml:space="preserve">    Zmniejsza się dochody budżetu o kwotę                                                  </w:t>
      </w:r>
      <w:r w:rsidR="008A59D6">
        <w:rPr>
          <w:b/>
        </w:rPr>
        <w:t xml:space="preserve">                    120 086,79</w:t>
      </w:r>
      <w:r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8A59D6">
        <w:rPr>
          <w:b/>
        </w:rPr>
        <w:t xml:space="preserve">              15 161 340,13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F1285D">
        <w:t>zwiększa się o kwotę 34 217,00</w:t>
      </w:r>
      <w:r w:rsidR="00330ECF">
        <w:t xml:space="preserve"> zł, tj. do kwoty</w:t>
      </w:r>
      <w:r w:rsidR="00C231D0">
        <w:t xml:space="preserve">   </w:t>
      </w:r>
      <w:r w:rsidR="00F1285D">
        <w:t xml:space="preserve">  </w:t>
      </w:r>
      <w:r w:rsidR="00C231D0">
        <w:t xml:space="preserve">       </w:t>
      </w:r>
      <w:r w:rsidR="00195053">
        <w:t xml:space="preserve">    </w:t>
      </w:r>
      <w:r w:rsidR="00F92E64">
        <w:t xml:space="preserve">    </w:t>
      </w:r>
      <w:r w:rsidR="00195053">
        <w:t xml:space="preserve">     </w:t>
      </w:r>
      <w:r w:rsidR="00FE0BA1">
        <w:t xml:space="preserve"> </w:t>
      </w:r>
      <w:r w:rsidR="00F1285D">
        <w:t xml:space="preserve"> 13 694 348,92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8A59D6">
        <w:t xml:space="preserve"> zmniejsza się o kwotę 116 410,79 zł,   tj. kwoty </w:t>
      </w:r>
      <w:r w:rsidR="00195053">
        <w:t xml:space="preserve">   </w:t>
      </w:r>
      <w:r w:rsidR="00F83104">
        <w:t xml:space="preserve">  </w:t>
      </w:r>
      <w:r w:rsidR="008A59D6">
        <w:t xml:space="preserve">      </w:t>
      </w:r>
      <w:r w:rsidR="00F90573">
        <w:t xml:space="preserve">  </w:t>
      </w:r>
      <w:r w:rsidR="00C231D0">
        <w:t xml:space="preserve">       </w:t>
      </w:r>
      <w:r w:rsidR="00330ECF">
        <w:t xml:space="preserve"> </w:t>
      </w:r>
      <w:r w:rsidR="008A59D6">
        <w:t xml:space="preserve"> 1 466 991,21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916299">
        <w:rPr>
          <w:b/>
        </w:rPr>
        <w:t xml:space="preserve"> </w:t>
      </w:r>
      <w:r w:rsidR="00CE32B6">
        <w:rPr>
          <w:b/>
        </w:rPr>
        <w:t xml:space="preserve"> </w:t>
      </w:r>
      <w:r w:rsidR="001971BE">
        <w:rPr>
          <w:b/>
        </w:rPr>
        <w:t xml:space="preserve">    82 863</w:t>
      </w:r>
      <w:r w:rsidR="00F1285D">
        <w:rPr>
          <w:b/>
        </w:rPr>
        <w:t>,02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16299">
        <w:rPr>
          <w:b/>
        </w:rPr>
        <w:t xml:space="preserve">               </w:t>
      </w:r>
      <w:r w:rsidR="00F1285D">
        <w:rPr>
          <w:b/>
        </w:rPr>
        <w:t xml:space="preserve"> </w:t>
      </w:r>
      <w:r w:rsidR="00916299">
        <w:rPr>
          <w:b/>
        </w:rPr>
        <w:t xml:space="preserve">  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1971BE">
        <w:rPr>
          <w:b/>
        </w:rPr>
        <w:t xml:space="preserve">  901 596,81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1971BE">
        <w:rPr>
          <w:b/>
        </w:rPr>
        <w:t xml:space="preserve">   16 788 975,22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 xml:space="preserve">eżące </w:t>
      </w:r>
      <w:r w:rsidR="00F1285D">
        <w:t>zmniejsza</w:t>
      </w:r>
      <w:r w:rsidR="00F83104">
        <w:t xml:space="preserve">  się o </w:t>
      </w:r>
      <w:r w:rsidR="00DE60D2">
        <w:t xml:space="preserve">kwotę </w:t>
      </w:r>
      <w:r w:rsidR="005F7A4E">
        <w:t>460 509,79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DE60D2">
        <w:t xml:space="preserve">  </w:t>
      </w:r>
      <w:r w:rsidR="00F90573">
        <w:t xml:space="preserve"> </w:t>
      </w:r>
      <w:r w:rsidR="00C10DD2">
        <w:t xml:space="preserve">  </w:t>
      </w:r>
      <w:r w:rsidR="00916299">
        <w:t xml:space="preserve"> </w:t>
      </w:r>
      <w:r w:rsidR="00E871A4">
        <w:t xml:space="preserve"> </w:t>
      </w:r>
      <w:r w:rsidR="005F7A4E">
        <w:t>12 761 793,50</w:t>
      </w:r>
      <w:r w:rsidRPr="0081647B">
        <w:t xml:space="preserve"> zł</w:t>
      </w:r>
    </w:p>
    <w:p w:rsidR="000322CA" w:rsidRPr="0081647B" w:rsidRDefault="000322CA" w:rsidP="00E871A4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F45D3E">
        <w:t xml:space="preserve">zmniejsza się o kwotę </w:t>
      </w:r>
      <w:r w:rsidR="002E6C4C">
        <w:t>358 224,00</w:t>
      </w:r>
      <w:r w:rsidR="00D16AE9">
        <w:t xml:space="preserve"> zł, tj. do</w:t>
      </w:r>
      <w:r w:rsidR="00F90573">
        <w:t xml:space="preserve"> </w:t>
      </w:r>
      <w:r w:rsidR="00D16AE9">
        <w:t xml:space="preserve">kwoty        </w:t>
      </w:r>
      <w:r w:rsidR="00F45D3E">
        <w:t xml:space="preserve">  </w:t>
      </w:r>
      <w:r w:rsidR="00D16AE9">
        <w:t xml:space="preserve">             </w:t>
      </w:r>
      <w:r w:rsidR="002E6C4C">
        <w:t xml:space="preserve"> 4 027 181,72</w:t>
      </w:r>
      <w:r w:rsidR="004851E7">
        <w:t xml:space="preserve"> zł</w:t>
      </w:r>
      <w:r w:rsidR="00C17F63">
        <w:t xml:space="preserve"> </w:t>
      </w:r>
      <w:r w:rsidR="00755810">
        <w:t xml:space="preserve">                 </w:t>
      </w:r>
      <w:r w:rsidR="00916299">
        <w:t xml:space="preserve">                                                                       </w:t>
      </w:r>
      <w:r w:rsidR="00E871A4">
        <w:t xml:space="preserve">      </w:t>
      </w:r>
      <w:r w:rsidR="00916299">
        <w:t xml:space="preserve"> </w:t>
      </w:r>
      <w:r w:rsidR="00755810">
        <w:t xml:space="preserve"> </w:t>
      </w:r>
      <w:r w:rsidR="004851E7">
        <w:t xml:space="preserve">   </w:t>
      </w:r>
      <w:r w:rsidRPr="0081647B">
        <w:t xml:space="preserve">   </w:t>
      </w:r>
    </w:p>
    <w:p w:rsidR="006F562C" w:rsidRDefault="000322CA" w:rsidP="00E871A4">
      <w:pPr>
        <w:spacing w:line="480" w:lineRule="auto"/>
        <w:jc w:val="both"/>
      </w:pPr>
      <w:r>
        <w:t>zgodnie z Załącznikiem nr 2 do niniejszej uchwa</w:t>
      </w:r>
      <w:r w:rsidR="00E871A4">
        <w:t>ły, zmieniającym Załącznik nr 2</w:t>
      </w:r>
      <w:r>
        <w:t xml:space="preserve"> do Uchwał</w:t>
      </w:r>
      <w:r w:rsidR="00CF1704">
        <w:t xml:space="preserve">y </w:t>
      </w:r>
      <w:r w:rsidR="00E871A4">
        <w:t xml:space="preserve">   </w:t>
      </w:r>
      <w:r w:rsidR="00CF1704">
        <w:t>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4851E7">
      <w:pPr>
        <w:spacing w:line="360" w:lineRule="auto"/>
        <w:jc w:val="both"/>
      </w:pPr>
      <w:r>
        <w:t xml:space="preserve">Załącznikiem nr 2a do niniejszej uchwały, zmieniającym Załącznik nr 2a do Uchwały </w:t>
      </w:r>
      <w:r w:rsidR="00E871A4">
        <w:t xml:space="preserve"> </w:t>
      </w:r>
      <w:r>
        <w:t>Budżet</w:t>
      </w:r>
      <w:r w:rsidR="00CF1704">
        <w:t xml:space="preserve">owej pn. </w:t>
      </w:r>
      <w:r w:rsidR="00E871A4">
        <w:t xml:space="preserve">      </w:t>
      </w:r>
      <w:r w:rsidR="00CF1704">
        <w:t>Wydatki bieżące na 2014</w:t>
      </w:r>
      <w:r>
        <w:t xml:space="preserve"> rok</w:t>
      </w:r>
      <w:r w:rsidR="0062591A">
        <w:t>.</w:t>
      </w:r>
    </w:p>
    <w:p w:rsidR="0062591A" w:rsidRDefault="0062591A" w:rsidP="004851E7">
      <w:pPr>
        <w:spacing w:line="360" w:lineRule="auto"/>
        <w:jc w:val="both"/>
      </w:pPr>
    </w:p>
    <w:p w:rsidR="0062591A" w:rsidRDefault="0062591A" w:rsidP="0062591A">
      <w:pPr>
        <w:spacing w:line="360" w:lineRule="auto"/>
        <w:jc w:val="both"/>
      </w:pPr>
      <w:r>
        <w:t xml:space="preserve">4) Zmiany w wydatkach budżetu obejmują zmiany planu wydatków majątkowych, zgodnie </w:t>
      </w:r>
    </w:p>
    <w:p w:rsidR="0062591A" w:rsidRDefault="0062591A" w:rsidP="0062591A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62591A" w:rsidRDefault="0062591A" w:rsidP="0062591A">
      <w:pPr>
        <w:spacing w:line="360" w:lineRule="auto"/>
        <w:jc w:val="both"/>
      </w:pPr>
      <w:r>
        <w:t xml:space="preserve">    Budżetowej pn. Wydatki majątkowe na 2014 rok.</w:t>
      </w:r>
    </w:p>
    <w:p w:rsidR="00D33F56" w:rsidRDefault="00D33F56" w:rsidP="0062591A">
      <w:pPr>
        <w:spacing w:line="360" w:lineRule="auto"/>
        <w:jc w:val="both"/>
      </w:pPr>
    </w:p>
    <w:p w:rsidR="00893AB9" w:rsidRDefault="00D7135A" w:rsidP="00893AB9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2C2266" w:rsidRP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  <w:r w:rsidRPr="00A66000">
        <w:rPr>
          <w:bCs/>
        </w:rPr>
        <w:t>Wp</w:t>
      </w:r>
      <w:r>
        <w:rPr>
          <w:bCs/>
        </w:rPr>
        <w:t xml:space="preserve">rowadza się zmiany w § 3 </w:t>
      </w:r>
      <w:r>
        <w:t>Różnica między dochodami a wydatkami stanowi deficyt i wynosi 1 627 635,09</w:t>
      </w:r>
      <w:r w:rsidRPr="00E57A34">
        <w:t xml:space="preserve"> zł</w:t>
      </w:r>
      <w:r>
        <w:t xml:space="preserve"> i pokryty zostanie pr</w:t>
      </w:r>
      <w:r w:rsidR="00F05E69">
        <w:t>zychodami pochodzącymi z kredyty i pożyczki</w:t>
      </w:r>
      <w:r w:rsidRPr="005D0D07">
        <w:t xml:space="preserve"> w </w:t>
      </w:r>
      <w:r>
        <w:t>kwocie  1 627 635,09</w:t>
      </w:r>
      <w:r w:rsidRPr="00E57A34">
        <w:t xml:space="preserve"> zł</w:t>
      </w:r>
    </w:p>
    <w:p w:rsidR="002C2266" w:rsidRPr="00622A10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</w:p>
    <w:p w:rsidR="002C2266" w:rsidRDefault="002C2266" w:rsidP="002C226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4 Przychody budżetu zmniejsza się o kwotę 736 540,00 zł, tj. do kwoty 2 727 262,79 zł (kredyty 1 632 000,00 zł + pożyczka na finansowanie zadań realizowanych z udziałem środków pochodzących z budżetu UE 771 665,20 zł + wolne środki 323 597,59 zł).</w:t>
      </w:r>
    </w:p>
    <w:p w:rsid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</w:p>
    <w:p w:rsid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Rozchody budżetu Gminy </w:t>
      </w:r>
      <w:r w:rsidR="00AB0830">
        <w:rPr>
          <w:bCs/>
        </w:rPr>
        <w:t>w wysokości</w:t>
      </w:r>
      <w:r>
        <w:rPr>
          <w:bCs/>
        </w:rPr>
        <w:t xml:space="preserve"> 1 099 627,70 zł (spłata wcześniej zaciągniętych zobowiązań z tytułu kredytów 520 000,00 zł, pożyczek 216 540,00 zł, pożyczka na finansowanie zadań realizowanych z udziałem środków pochodzących z budżetu UE 363 087,70 zł), zgodnie z załącznikiem nr 3 do niniejszej uchwały.</w:t>
      </w:r>
    </w:p>
    <w:p w:rsid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</w:p>
    <w:p w:rsidR="002C2266" w:rsidRPr="001D57F7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</w:p>
    <w:p w:rsidR="002C2266" w:rsidRDefault="002C2266" w:rsidP="002C226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2C2266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5 Limity zobowiązań z tytułu kredytów i pożyczek zaciągniętych na:</w:t>
      </w:r>
    </w:p>
    <w:p w:rsidR="002C2266" w:rsidRDefault="002C2266" w:rsidP="002C2266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przejściowego deficytu budżetu w kwocie 500 000,00 zł</w:t>
      </w:r>
    </w:p>
    <w:p w:rsidR="002C2266" w:rsidRDefault="002C2266" w:rsidP="002C2266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Spłatę wcześniej zaciągniętych zobowiązań z tytułu zaciągniętych pożyczek i kredytów w kwocie </w:t>
      </w:r>
    </w:p>
    <w:p w:rsidR="002C2266" w:rsidRDefault="008361A1" w:rsidP="002C2266">
      <w:pPr>
        <w:tabs>
          <w:tab w:val="left" w:pos="0"/>
        </w:tabs>
        <w:spacing w:line="360" w:lineRule="auto"/>
        <w:ind w:left="720"/>
        <w:jc w:val="both"/>
        <w:rPr>
          <w:bCs/>
        </w:rPr>
      </w:pPr>
      <w:r>
        <w:rPr>
          <w:bCs/>
        </w:rPr>
        <w:t>776 030,11</w:t>
      </w:r>
      <w:r w:rsidR="00AB0830">
        <w:rPr>
          <w:bCs/>
        </w:rPr>
        <w:t xml:space="preserve"> zł</w:t>
      </w:r>
    </w:p>
    <w:p w:rsidR="002C2266" w:rsidRPr="00556017" w:rsidRDefault="002C2266" w:rsidP="002C2266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Pożyczka na wyprzedzające finansowanie działań finansowanych ze środków pochodzących z Unii </w:t>
      </w:r>
      <w:r w:rsidR="008361A1">
        <w:rPr>
          <w:bCs/>
        </w:rPr>
        <w:t>Europejskiej w kwocie 408 577,50</w:t>
      </w:r>
      <w:r>
        <w:rPr>
          <w:bCs/>
        </w:rPr>
        <w:t xml:space="preserve"> zł</w:t>
      </w:r>
    </w:p>
    <w:p w:rsidR="002C2266" w:rsidRPr="0054299C" w:rsidRDefault="002C2266" w:rsidP="002C2266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planowanego</w:t>
      </w:r>
      <w:r w:rsidR="008361A1">
        <w:rPr>
          <w:bCs/>
        </w:rPr>
        <w:t xml:space="preserve"> deficytu w kwocie 1 219 057,59</w:t>
      </w:r>
      <w:r>
        <w:rPr>
          <w:bCs/>
        </w:rPr>
        <w:t xml:space="preserve"> zł.</w:t>
      </w:r>
      <w:r w:rsidRPr="00C2558D">
        <w:rPr>
          <w:bCs/>
        </w:rPr>
        <w:t xml:space="preserve"> </w:t>
      </w:r>
    </w:p>
    <w:p w:rsidR="002C2266" w:rsidRPr="00622A10" w:rsidRDefault="002C2266" w:rsidP="002C2266">
      <w:pPr>
        <w:tabs>
          <w:tab w:val="left" w:pos="0"/>
        </w:tabs>
        <w:spacing w:line="360" w:lineRule="auto"/>
        <w:jc w:val="both"/>
        <w:rPr>
          <w:bCs/>
        </w:rPr>
      </w:pPr>
    </w:p>
    <w:p w:rsidR="002E6C4C" w:rsidRDefault="003940EC" w:rsidP="00893AB9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5</w:t>
      </w:r>
    </w:p>
    <w:p w:rsidR="00F45D3E" w:rsidRDefault="003940EC" w:rsidP="003940EC">
      <w:pPr>
        <w:tabs>
          <w:tab w:val="left" w:pos="0"/>
          <w:tab w:val="left" w:pos="3396"/>
        </w:tabs>
        <w:spacing w:line="360" w:lineRule="auto"/>
        <w:jc w:val="both"/>
        <w:rPr>
          <w:bCs/>
        </w:rPr>
      </w:pPr>
      <w:r>
        <w:rPr>
          <w:bCs/>
        </w:rPr>
        <w:t>Wprowadza się zmiany w § 9 ust. 1 Dotacje podmiotowe dla Gminnych instytucji kultury zmniejsza się o kwotę 36 700,00 zł, tj. do kwoty 109 600,00 zł, zgodnie z załącznikiem nr 4</w:t>
      </w:r>
      <w:r w:rsidR="00AE5E99">
        <w:rPr>
          <w:bCs/>
        </w:rPr>
        <w:t>,</w:t>
      </w:r>
      <w:r>
        <w:rPr>
          <w:bCs/>
        </w:rPr>
        <w:t xml:space="preserve"> zmieniającym załącznik nr </w:t>
      </w:r>
      <w:r w:rsidR="00AE5E99">
        <w:rPr>
          <w:bCs/>
        </w:rPr>
        <w:t>7 do Uchwały Budżetowej pn. Dotacje podmiotowe w 2014 r.</w:t>
      </w:r>
      <w:r>
        <w:rPr>
          <w:bCs/>
        </w:rPr>
        <w:tab/>
      </w:r>
    </w:p>
    <w:p w:rsidR="0023063A" w:rsidRDefault="0023063A" w:rsidP="003940EC">
      <w:pPr>
        <w:tabs>
          <w:tab w:val="left" w:pos="0"/>
          <w:tab w:val="left" w:pos="3396"/>
        </w:tabs>
        <w:spacing w:line="360" w:lineRule="auto"/>
        <w:jc w:val="both"/>
        <w:rPr>
          <w:bCs/>
        </w:rPr>
      </w:pPr>
    </w:p>
    <w:p w:rsidR="0023063A" w:rsidRDefault="0023063A" w:rsidP="003940EC">
      <w:pPr>
        <w:tabs>
          <w:tab w:val="left" w:pos="0"/>
          <w:tab w:val="left" w:pos="3396"/>
        </w:tabs>
        <w:spacing w:line="360" w:lineRule="auto"/>
        <w:jc w:val="both"/>
        <w:rPr>
          <w:bCs/>
        </w:rPr>
      </w:pPr>
    </w:p>
    <w:p w:rsidR="0023063A" w:rsidRPr="00F45D3E" w:rsidRDefault="0023063A" w:rsidP="003940EC">
      <w:pPr>
        <w:tabs>
          <w:tab w:val="left" w:pos="0"/>
          <w:tab w:val="left" w:pos="3396"/>
        </w:tabs>
        <w:spacing w:line="360" w:lineRule="auto"/>
        <w:jc w:val="both"/>
        <w:rPr>
          <w:bCs/>
        </w:rPr>
      </w:pPr>
    </w:p>
    <w:p w:rsidR="00587430" w:rsidRDefault="003940EC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3940EC" w:rsidRDefault="003940EC" w:rsidP="003940EC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załączniku „Wydatki na zadania inwestycyjne w 2014 r</w:t>
      </w:r>
      <w:r w:rsidR="00613A50">
        <w:rPr>
          <w:bCs/>
        </w:rPr>
        <w:t>oku” zgodnie z załącznikiem nr 5</w:t>
      </w:r>
      <w:r>
        <w:rPr>
          <w:bCs/>
        </w:rPr>
        <w:t xml:space="preserve"> do niniejszej uchwały. </w:t>
      </w:r>
    </w:p>
    <w:p w:rsidR="0099270B" w:rsidRDefault="0099270B" w:rsidP="008A7A4B">
      <w:pPr>
        <w:tabs>
          <w:tab w:val="left" w:pos="360"/>
        </w:tabs>
        <w:spacing w:line="360" w:lineRule="auto"/>
        <w:jc w:val="both"/>
        <w:rPr>
          <w:bCs/>
        </w:rPr>
      </w:pPr>
    </w:p>
    <w:p w:rsidR="008A7A4B" w:rsidRPr="0099270B" w:rsidRDefault="003940EC" w:rsidP="0099270B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940EC">
        <w:rPr>
          <w:b/>
          <w:bCs/>
        </w:rPr>
        <w:t>8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E871A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C" w:rsidRDefault="0052393C" w:rsidP="008D25C9">
      <w:r>
        <w:separator/>
      </w:r>
    </w:p>
  </w:endnote>
  <w:endnote w:type="continuationSeparator" w:id="0">
    <w:p w:rsidR="0052393C" w:rsidRDefault="0052393C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80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C" w:rsidRDefault="0052393C" w:rsidP="008D25C9">
      <w:r>
        <w:separator/>
      </w:r>
    </w:p>
  </w:footnote>
  <w:footnote w:type="continuationSeparator" w:id="0">
    <w:p w:rsidR="0052393C" w:rsidRDefault="0052393C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2744"/>
    <w:rsid w:val="00016662"/>
    <w:rsid w:val="000322CA"/>
    <w:rsid w:val="00033AE9"/>
    <w:rsid w:val="00050120"/>
    <w:rsid w:val="00062619"/>
    <w:rsid w:val="00063FE7"/>
    <w:rsid w:val="000753BD"/>
    <w:rsid w:val="0009431A"/>
    <w:rsid w:val="000C362F"/>
    <w:rsid w:val="000C53EE"/>
    <w:rsid w:val="000E134B"/>
    <w:rsid w:val="000E31E7"/>
    <w:rsid w:val="000E7A8C"/>
    <w:rsid w:val="00106743"/>
    <w:rsid w:val="00122F4A"/>
    <w:rsid w:val="00130E13"/>
    <w:rsid w:val="00131F79"/>
    <w:rsid w:val="00136600"/>
    <w:rsid w:val="00151217"/>
    <w:rsid w:val="0015364F"/>
    <w:rsid w:val="00163830"/>
    <w:rsid w:val="001707AB"/>
    <w:rsid w:val="00177FAF"/>
    <w:rsid w:val="00195053"/>
    <w:rsid w:val="00195707"/>
    <w:rsid w:val="001971BE"/>
    <w:rsid w:val="001A0555"/>
    <w:rsid w:val="001A0BF1"/>
    <w:rsid w:val="001B04C0"/>
    <w:rsid w:val="001C037F"/>
    <w:rsid w:val="001C072E"/>
    <w:rsid w:val="001C672C"/>
    <w:rsid w:val="001D1ABD"/>
    <w:rsid w:val="001D57F7"/>
    <w:rsid w:val="0023063A"/>
    <w:rsid w:val="0028418C"/>
    <w:rsid w:val="00284CC5"/>
    <w:rsid w:val="0029388F"/>
    <w:rsid w:val="002A195B"/>
    <w:rsid w:val="002A1ABC"/>
    <w:rsid w:val="002B4326"/>
    <w:rsid w:val="002B71A7"/>
    <w:rsid w:val="002C2266"/>
    <w:rsid w:val="002C3B4A"/>
    <w:rsid w:val="002C6931"/>
    <w:rsid w:val="002E6C4C"/>
    <w:rsid w:val="003011C7"/>
    <w:rsid w:val="0030702B"/>
    <w:rsid w:val="00315876"/>
    <w:rsid w:val="003169AC"/>
    <w:rsid w:val="00317572"/>
    <w:rsid w:val="00320C9B"/>
    <w:rsid w:val="00330ECF"/>
    <w:rsid w:val="00331D0E"/>
    <w:rsid w:val="00336DCC"/>
    <w:rsid w:val="00350BA2"/>
    <w:rsid w:val="0035412B"/>
    <w:rsid w:val="00373C20"/>
    <w:rsid w:val="00376F1F"/>
    <w:rsid w:val="00377A2D"/>
    <w:rsid w:val="00382353"/>
    <w:rsid w:val="00384E06"/>
    <w:rsid w:val="00387A8A"/>
    <w:rsid w:val="00393426"/>
    <w:rsid w:val="00393F4D"/>
    <w:rsid w:val="003940EC"/>
    <w:rsid w:val="00394A9A"/>
    <w:rsid w:val="0039635B"/>
    <w:rsid w:val="003A3AE5"/>
    <w:rsid w:val="003A5CE2"/>
    <w:rsid w:val="003A73F8"/>
    <w:rsid w:val="003B2829"/>
    <w:rsid w:val="003B7C4A"/>
    <w:rsid w:val="003C72D4"/>
    <w:rsid w:val="003D7A12"/>
    <w:rsid w:val="003E0DFD"/>
    <w:rsid w:val="003E0EA2"/>
    <w:rsid w:val="003F2024"/>
    <w:rsid w:val="00402C4B"/>
    <w:rsid w:val="004129C8"/>
    <w:rsid w:val="00416B02"/>
    <w:rsid w:val="00456744"/>
    <w:rsid w:val="00465258"/>
    <w:rsid w:val="004851E7"/>
    <w:rsid w:val="00496711"/>
    <w:rsid w:val="004A11B0"/>
    <w:rsid w:val="004C69AB"/>
    <w:rsid w:val="004C6DF2"/>
    <w:rsid w:val="004E0946"/>
    <w:rsid w:val="004F1944"/>
    <w:rsid w:val="004F6C98"/>
    <w:rsid w:val="005007A0"/>
    <w:rsid w:val="005233DD"/>
    <w:rsid w:val="0052393C"/>
    <w:rsid w:val="00527A24"/>
    <w:rsid w:val="00535129"/>
    <w:rsid w:val="00537C4B"/>
    <w:rsid w:val="0054299C"/>
    <w:rsid w:val="00547159"/>
    <w:rsid w:val="00556017"/>
    <w:rsid w:val="005663A5"/>
    <w:rsid w:val="00567C48"/>
    <w:rsid w:val="00574FF6"/>
    <w:rsid w:val="005778C7"/>
    <w:rsid w:val="00581E82"/>
    <w:rsid w:val="00587039"/>
    <w:rsid w:val="00587430"/>
    <w:rsid w:val="00594431"/>
    <w:rsid w:val="005A2063"/>
    <w:rsid w:val="005A514F"/>
    <w:rsid w:val="005A7C25"/>
    <w:rsid w:val="005B056B"/>
    <w:rsid w:val="005C7D70"/>
    <w:rsid w:val="005D5DCE"/>
    <w:rsid w:val="005F7A4E"/>
    <w:rsid w:val="006007DC"/>
    <w:rsid w:val="00600818"/>
    <w:rsid w:val="00602FF0"/>
    <w:rsid w:val="00613A50"/>
    <w:rsid w:val="006159FE"/>
    <w:rsid w:val="00622A10"/>
    <w:rsid w:val="006254F1"/>
    <w:rsid w:val="0062591A"/>
    <w:rsid w:val="00630E5F"/>
    <w:rsid w:val="00636625"/>
    <w:rsid w:val="00641A02"/>
    <w:rsid w:val="00646E4E"/>
    <w:rsid w:val="006520E2"/>
    <w:rsid w:val="00652333"/>
    <w:rsid w:val="00656039"/>
    <w:rsid w:val="00662135"/>
    <w:rsid w:val="006939B0"/>
    <w:rsid w:val="00695511"/>
    <w:rsid w:val="006A3006"/>
    <w:rsid w:val="006A602E"/>
    <w:rsid w:val="006C1B5C"/>
    <w:rsid w:val="006E3BC6"/>
    <w:rsid w:val="006F0975"/>
    <w:rsid w:val="006F0A17"/>
    <w:rsid w:val="006F562C"/>
    <w:rsid w:val="0070416D"/>
    <w:rsid w:val="00712224"/>
    <w:rsid w:val="007168CC"/>
    <w:rsid w:val="007212D7"/>
    <w:rsid w:val="007348E7"/>
    <w:rsid w:val="00741F03"/>
    <w:rsid w:val="00744DFA"/>
    <w:rsid w:val="00751A9C"/>
    <w:rsid w:val="00755810"/>
    <w:rsid w:val="00765115"/>
    <w:rsid w:val="00777937"/>
    <w:rsid w:val="00783F4C"/>
    <w:rsid w:val="00793480"/>
    <w:rsid w:val="007B5983"/>
    <w:rsid w:val="007F1FC5"/>
    <w:rsid w:val="008033AB"/>
    <w:rsid w:val="00804F60"/>
    <w:rsid w:val="00815755"/>
    <w:rsid w:val="0081647B"/>
    <w:rsid w:val="00826986"/>
    <w:rsid w:val="008343E9"/>
    <w:rsid w:val="008361A1"/>
    <w:rsid w:val="008379F7"/>
    <w:rsid w:val="00837BD9"/>
    <w:rsid w:val="00841AF3"/>
    <w:rsid w:val="00841B37"/>
    <w:rsid w:val="008709E8"/>
    <w:rsid w:val="008837FB"/>
    <w:rsid w:val="00893AB9"/>
    <w:rsid w:val="00894CCF"/>
    <w:rsid w:val="008A196D"/>
    <w:rsid w:val="008A59D6"/>
    <w:rsid w:val="008A7A4B"/>
    <w:rsid w:val="008B3130"/>
    <w:rsid w:val="008D2030"/>
    <w:rsid w:val="008D25C9"/>
    <w:rsid w:val="008E3ECE"/>
    <w:rsid w:val="008E7136"/>
    <w:rsid w:val="00906954"/>
    <w:rsid w:val="0091629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270B"/>
    <w:rsid w:val="00994DC1"/>
    <w:rsid w:val="009A2502"/>
    <w:rsid w:val="009B0137"/>
    <w:rsid w:val="009F4382"/>
    <w:rsid w:val="009F5D34"/>
    <w:rsid w:val="009F67F5"/>
    <w:rsid w:val="00A07FF9"/>
    <w:rsid w:val="00A11339"/>
    <w:rsid w:val="00A33C6C"/>
    <w:rsid w:val="00A5547A"/>
    <w:rsid w:val="00A66000"/>
    <w:rsid w:val="00A77863"/>
    <w:rsid w:val="00A809E2"/>
    <w:rsid w:val="00A90E92"/>
    <w:rsid w:val="00A9732A"/>
    <w:rsid w:val="00AA6573"/>
    <w:rsid w:val="00AB0830"/>
    <w:rsid w:val="00AB4843"/>
    <w:rsid w:val="00AC079F"/>
    <w:rsid w:val="00AC34C9"/>
    <w:rsid w:val="00AC406E"/>
    <w:rsid w:val="00AD2884"/>
    <w:rsid w:val="00AE196C"/>
    <w:rsid w:val="00AE5E99"/>
    <w:rsid w:val="00AF3EF0"/>
    <w:rsid w:val="00B33441"/>
    <w:rsid w:val="00B33B4A"/>
    <w:rsid w:val="00B34C67"/>
    <w:rsid w:val="00B5698B"/>
    <w:rsid w:val="00B66FC2"/>
    <w:rsid w:val="00B67AC4"/>
    <w:rsid w:val="00B775A7"/>
    <w:rsid w:val="00BB7200"/>
    <w:rsid w:val="00BC136A"/>
    <w:rsid w:val="00BD4D72"/>
    <w:rsid w:val="00BD77AB"/>
    <w:rsid w:val="00BF7510"/>
    <w:rsid w:val="00C10DD2"/>
    <w:rsid w:val="00C17F63"/>
    <w:rsid w:val="00C231D0"/>
    <w:rsid w:val="00C23472"/>
    <w:rsid w:val="00C2558D"/>
    <w:rsid w:val="00C33B95"/>
    <w:rsid w:val="00C45B83"/>
    <w:rsid w:val="00C4754F"/>
    <w:rsid w:val="00C566A3"/>
    <w:rsid w:val="00C6360C"/>
    <w:rsid w:val="00C63966"/>
    <w:rsid w:val="00C73C6C"/>
    <w:rsid w:val="00C80E16"/>
    <w:rsid w:val="00CA53BA"/>
    <w:rsid w:val="00CA7DB4"/>
    <w:rsid w:val="00CB1A90"/>
    <w:rsid w:val="00CB2D5B"/>
    <w:rsid w:val="00CB6BA0"/>
    <w:rsid w:val="00CC07D3"/>
    <w:rsid w:val="00CC0F7E"/>
    <w:rsid w:val="00CC1FCA"/>
    <w:rsid w:val="00CC4F52"/>
    <w:rsid w:val="00CD0A29"/>
    <w:rsid w:val="00CE32B6"/>
    <w:rsid w:val="00CF1704"/>
    <w:rsid w:val="00CF68FA"/>
    <w:rsid w:val="00D05A1E"/>
    <w:rsid w:val="00D12D4F"/>
    <w:rsid w:val="00D16AE9"/>
    <w:rsid w:val="00D17E8B"/>
    <w:rsid w:val="00D240DF"/>
    <w:rsid w:val="00D2439A"/>
    <w:rsid w:val="00D27053"/>
    <w:rsid w:val="00D30A4A"/>
    <w:rsid w:val="00D3301E"/>
    <w:rsid w:val="00D33F56"/>
    <w:rsid w:val="00D34951"/>
    <w:rsid w:val="00D36D2B"/>
    <w:rsid w:val="00D37B57"/>
    <w:rsid w:val="00D41531"/>
    <w:rsid w:val="00D43371"/>
    <w:rsid w:val="00D5778A"/>
    <w:rsid w:val="00D7135A"/>
    <w:rsid w:val="00D73D6D"/>
    <w:rsid w:val="00D83F50"/>
    <w:rsid w:val="00DB3586"/>
    <w:rsid w:val="00DB4577"/>
    <w:rsid w:val="00DC3FB2"/>
    <w:rsid w:val="00DC68AC"/>
    <w:rsid w:val="00DD0B09"/>
    <w:rsid w:val="00DE1C5D"/>
    <w:rsid w:val="00DE5848"/>
    <w:rsid w:val="00DE60D2"/>
    <w:rsid w:val="00E23BC9"/>
    <w:rsid w:val="00E251AE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1A4"/>
    <w:rsid w:val="00E87F51"/>
    <w:rsid w:val="00E95938"/>
    <w:rsid w:val="00EC1073"/>
    <w:rsid w:val="00EC2CAD"/>
    <w:rsid w:val="00ED089A"/>
    <w:rsid w:val="00ED2E21"/>
    <w:rsid w:val="00ED4C74"/>
    <w:rsid w:val="00EE03D8"/>
    <w:rsid w:val="00EF4096"/>
    <w:rsid w:val="00F05E69"/>
    <w:rsid w:val="00F1285D"/>
    <w:rsid w:val="00F14FDD"/>
    <w:rsid w:val="00F45D3E"/>
    <w:rsid w:val="00F56C6B"/>
    <w:rsid w:val="00F625A2"/>
    <w:rsid w:val="00F679C3"/>
    <w:rsid w:val="00F77295"/>
    <w:rsid w:val="00F83104"/>
    <w:rsid w:val="00F850D4"/>
    <w:rsid w:val="00F90573"/>
    <w:rsid w:val="00F9143E"/>
    <w:rsid w:val="00F92988"/>
    <w:rsid w:val="00F92E64"/>
    <w:rsid w:val="00FA1064"/>
    <w:rsid w:val="00FA6473"/>
    <w:rsid w:val="00FC4A11"/>
    <w:rsid w:val="00FE0BA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E341-6F6B-470F-A09C-3F970506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211</cp:revision>
  <cp:lastPrinted>2014-12-22T07:13:00Z</cp:lastPrinted>
  <dcterms:created xsi:type="dcterms:W3CDTF">2013-05-12T18:30:00Z</dcterms:created>
  <dcterms:modified xsi:type="dcterms:W3CDTF">2014-12-29T13:21:00Z</dcterms:modified>
</cp:coreProperties>
</file>