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5F" w:rsidRDefault="0048625F" w:rsidP="0048625F">
      <w:pPr>
        <w:pStyle w:val="Bezodstpw"/>
        <w:rPr>
          <w:sz w:val="28"/>
          <w:szCs w:val="28"/>
        </w:rPr>
      </w:pPr>
      <w:r w:rsidRPr="003042F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3042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Rościszewo dnia 22.01.2016r.</w:t>
      </w:r>
    </w:p>
    <w:p w:rsidR="0048625F" w:rsidRDefault="0048625F" w:rsidP="0048625F">
      <w:pPr>
        <w:pStyle w:val="Bezodstpw"/>
        <w:rPr>
          <w:sz w:val="28"/>
          <w:szCs w:val="28"/>
        </w:rPr>
      </w:pPr>
    </w:p>
    <w:p w:rsidR="0048625F" w:rsidRPr="00D270FA" w:rsidRDefault="0048625F" w:rsidP="0048625F">
      <w:pPr>
        <w:pStyle w:val="Bezodstpw"/>
        <w:ind w:left="4956"/>
        <w:rPr>
          <w:b/>
          <w:sz w:val="28"/>
          <w:szCs w:val="28"/>
        </w:rPr>
      </w:pPr>
      <w:r w:rsidRPr="00F62CFC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</w:t>
      </w:r>
    </w:p>
    <w:p w:rsidR="0048625F" w:rsidRPr="002D1650" w:rsidRDefault="0048625F" w:rsidP="0048625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48625F" w:rsidRPr="002D1650" w:rsidRDefault="0048625F" w:rsidP="0048625F">
      <w:pPr>
        <w:pStyle w:val="Bezodstpw"/>
        <w:rPr>
          <w:b/>
          <w:sz w:val="28"/>
          <w:szCs w:val="28"/>
        </w:rPr>
      </w:pPr>
      <w:r w:rsidRPr="002D1650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48625F" w:rsidRPr="00941ED4" w:rsidRDefault="0048625F" w:rsidP="0048625F">
      <w:pPr>
        <w:pStyle w:val="Bezodstpw"/>
        <w:ind w:left="2832" w:firstLine="708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</w:t>
      </w:r>
      <w:r w:rsidRPr="00941ED4">
        <w:rPr>
          <w:b/>
          <w:sz w:val="36"/>
          <w:szCs w:val="28"/>
        </w:rPr>
        <w:t>Mieszkańcy</w:t>
      </w:r>
    </w:p>
    <w:p w:rsidR="0048625F" w:rsidRPr="00941ED4" w:rsidRDefault="0048625F" w:rsidP="0048625F">
      <w:pPr>
        <w:pStyle w:val="Bezodstpw"/>
        <w:ind w:left="3540" w:firstLine="708"/>
        <w:jc w:val="center"/>
        <w:rPr>
          <w:b/>
          <w:sz w:val="36"/>
          <w:szCs w:val="28"/>
        </w:rPr>
      </w:pPr>
      <w:r w:rsidRPr="00941ED4">
        <w:rPr>
          <w:b/>
          <w:sz w:val="36"/>
          <w:szCs w:val="28"/>
        </w:rPr>
        <w:t>Gminy Rościszewo</w:t>
      </w:r>
    </w:p>
    <w:p w:rsidR="0048625F" w:rsidRPr="002D1650" w:rsidRDefault="0048625F" w:rsidP="0048625F">
      <w:pPr>
        <w:pStyle w:val="Bezodstpw"/>
        <w:rPr>
          <w:b/>
          <w:sz w:val="28"/>
          <w:szCs w:val="28"/>
        </w:rPr>
      </w:pPr>
    </w:p>
    <w:p w:rsidR="0048625F" w:rsidRDefault="0048625F" w:rsidP="0048625F">
      <w:pPr>
        <w:pStyle w:val="Bezodstpw"/>
        <w:rPr>
          <w:b/>
          <w:sz w:val="28"/>
          <w:szCs w:val="28"/>
        </w:rPr>
      </w:pPr>
    </w:p>
    <w:p w:rsidR="0048625F" w:rsidRDefault="0048625F" w:rsidP="0048625F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Zapraszam na Sesję Rady Gminy Rościszewo, która odbędzie się</w:t>
      </w:r>
    </w:p>
    <w:p w:rsidR="0048625F" w:rsidRDefault="0048625F" w:rsidP="0048625F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 w dniu  </w:t>
      </w:r>
      <w:r>
        <w:rPr>
          <w:b/>
          <w:sz w:val="28"/>
          <w:szCs w:val="28"/>
        </w:rPr>
        <w:t>29 stycznia  2016 roku o godzinie 10.oo</w:t>
      </w:r>
    </w:p>
    <w:p w:rsidR="0048625F" w:rsidRPr="008C3ADD" w:rsidRDefault="0048625F" w:rsidP="0048625F">
      <w:pPr>
        <w:pStyle w:val="Bezodstpw"/>
        <w:rPr>
          <w:b/>
          <w:sz w:val="28"/>
          <w:szCs w:val="28"/>
        </w:rPr>
      </w:pPr>
    </w:p>
    <w:p w:rsidR="0048625F" w:rsidRDefault="0048625F" w:rsidP="0048625F">
      <w:pPr>
        <w:pStyle w:val="Bezodstpw"/>
        <w:rPr>
          <w:sz w:val="28"/>
          <w:szCs w:val="28"/>
        </w:rPr>
      </w:pPr>
      <w:r w:rsidRPr="00590800">
        <w:rPr>
          <w:b/>
          <w:sz w:val="28"/>
          <w:szCs w:val="28"/>
        </w:rPr>
        <w:t>Miejsce spotkania</w:t>
      </w:r>
      <w:r>
        <w:rPr>
          <w:sz w:val="28"/>
          <w:szCs w:val="28"/>
        </w:rPr>
        <w:t xml:space="preserve"> : Sala konferencyjna Urzędu Gminy w Rościszewie.</w:t>
      </w:r>
    </w:p>
    <w:p w:rsidR="0048625F" w:rsidRDefault="0048625F" w:rsidP="0048625F">
      <w:pPr>
        <w:pStyle w:val="Bezodstpw"/>
        <w:rPr>
          <w:sz w:val="28"/>
          <w:szCs w:val="28"/>
        </w:rPr>
      </w:pPr>
    </w:p>
    <w:p w:rsidR="0048625F" w:rsidRPr="00406E01" w:rsidRDefault="0048625F" w:rsidP="004862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Porządek obrad:</w:t>
      </w:r>
    </w:p>
    <w:p w:rsidR="0048625F" w:rsidRDefault="0048625F" w:rsidP="0048625F">
      <w:pPr>
        <w:pStyle w:val="Bezodstpw"/>
        <w:rPr>
          <w:b/>
          <w:sz w:val="28"/>
          <w:szCs w:val="28"/>
        </w:rPr>
      </w:pPr>
    </w:p>
    <w:p w:rsidR="0048625F" w:rsidRDefault="0048625F" w:rsidP="0048625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48625F" w:rsidRDefault="0048625F" w:rsidP="0048625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2.Przyjęcie porządku obrad.</w:t>
      </w:r>
    </w:p>
    <w:p w:rsidR="0048625F" w:rsidRDefault="0048625F" w:rsidP="0048625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3.Przyjęcie protokołu z Sesji Rady Gminy z dnia 30.12.2015 roku.</w:t>
      </w:r>
    </w:p>
    <w:p w:rsidR="0048625F" w:rsidRDefault="0048625F" w:rsidP="0048625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4.Podjęcie Uchwały w sprawie określenia kryteriów naboru do klas pierwszych Szkół Podstawowych i Gimnazjów dla których organem prowadzącym jest Gmina Rościszewo, do postępowania rekrutacyjnego dla kandydatów zamieszkałych poza obwodem szkoły.</w:t>
      </w:r>
    </w:p>
    <w:p w:rsidR="0048625F" w:rsidRDefault="0048625F" w:rsidP="0048625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5.Podjęcie Uchwały w sprawie określenia kryteriów naboru do oddziałów przedszkolnych oraz innych form wychowania przedszkolnego, dla których organem prowadzącym jest Gmina Rościszewo.</w:t>
      </w:r>
    </w:p>
    <w:p w:rsidR="0048625F" w:rsidRDefault="0048625F" w:rsidP="0048625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6. Podjęcie Uchwały zmieniającej Uchwałę Budżetową nr 78/XIV/2015 z dnia 30 grudnia 2015 r. na rok 2016.</w:t>
      </w:r>
    </w:p>
    <w:p w:rsidR="0048625F" w:rsidRDefault="0048625F" w:rsidP="0048625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7.Sprawozdanie z wysokości średnich wynagrodzeń nauczycieli na poszczególnych stopniach awansu zawodowego w szkołach prowadzonych przez Gminę Rościszewo. </w:t>
      </w:r>
    </w:p>
    <w:p w:rsidR="0048625F" w:rsidRDefault="0048625F" w:rsidP="004862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7.Wnioski i zapytania radnych.</w:t>
      </w:r>
    </w:p>
    <w:p w:rsidR="0048625F" w:rsidRDefault="0048625F" w:rsidP="004862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8.Sprawy różne.</w:t>
      </w:r>
    </w:p>
    <w:p w:rsidR="0048625F" w:rsidRDefault="0048625F" w:rsidP="004862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9.Zakończenie obrad.          </w:t>
      </w:r>
    </w:p>
    <w:p w:rsidR="0048625F" w:rsidRDefault="0048625F" w:rsidP="004862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8625F" w:rsidRDefault="0048625F" w:rsidP="0048625F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Przewodniczący Rady</w:t>
      </w:r>
    </w:p>
    <w:p w:rsidR="0048625F" w:rsidRDefault="0048625F" w:rsidP="0048625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8625F" w:rsidRDefault="0048625F" w:rsidP="0048625F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/-/Witold Dziurlikowski</w:t>
      </w:r>
    </w:p>
    <w:p w:rsidR="0048625F" w:rsidRDefault="0048625F" w:rsidP="0048625F">
      <w:pPr>
        <w:pStyle w:val="Bezodstpw"/>
        <w:rPr>
          <w:sz w:val="28"/>
          <w:szCs w:val="28"/>
        </w:rPr>
      </w:pPr>
    </w:p>
    <w:p w:rsidR="0073080D" w:rsidRDefault="0073080D">
      <w:bookmarkStart w:id="0" w:name="_GoBack"/>
      <w:bookmarkEnd w:id="0"/>
    </w:p>
    <w:sectPr w:rsidR="0073080D" w:rsidSect="00B3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5F"/>
    <w:rsid w:val="0048625F"/>
    <w:rsid w:val="007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4449-BB83-4A8B-A848-A9DB9D86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6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2016-01-27T12:55:00Z</dcterms:created>
  <dcterms:modified xsi:type="dcterms:W3CDTF">2016-01-27T12:55:00Z</dcterms:modified>
</cp:coreProperties>
</file>